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66" w:rsidRDefault="005A4DE2" w:rsidP="00735E66">
      <w:pPr>
        <w:tabs>
          <w:tab w:val="left" w:pos="2528"/>
        </w:tabs>
      </w:pPr>
      <w:r>
        <w:rPr>
          <w:noProof/>
          <w:lang w:eastAsia="ru-RU"/>
        </w:rPr>
        <w:pict>
          <v:shapetype id="_x0000_t202" coordsize="21600,21600" o:spt="202" path="m,l,21600r21600,l21600,xe">
            <v:stroke joinstyle="miter"/>
            <v:path gradientshapeok="t" o:connecttype="rect"/>
          </v:shapetype>
          <v:shape id="Text Box 15" o:spid="_x0000_s1029" type="#_x0000_t202" style="position:absolute;margin-left:169.1pt;margin-top:44.3pt;width:401.75pt;height:22.7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Text Box 15" inset="0,0,0,0">
              <w:txbxContent>
                <w:p w:rsidR="0069081E" w:rsidRPr="00962491" w:rsidRDefault="0069081E" w:rsidP="0069081E">
                  <w:pPr>
                    <w:pStyle w:val="1"/>
                    <w:tabs>
                      <w:tab w:val="left" w:pos="426"/>
                    </w:tabs>
                    <w:jc w:val="center"/>
                    <w:rPr>
                      <w:color w:val="5F497A" w:themeColor="accent4" w:themeShade="BF"/>
                      <w:sz w:val="19"/>
                      <w:szCs w:val="19"/>
                      <w:u w:val="single"/>
                    </w:rPr>
                  </w:pPr>
                  <w:r w:rsidRPr="00962491">
                    <w:rPr>
                      <w:color w:val="5F497A" w:themeColor="accent4" w:themeShade="BF"/>
                      <w:sz w:val="19"/>
                      <w:szCs w:val="19"/>
                      <w:u w:val="single"/>
                    </w:rPr>
                    <w:t>ОПУБЛИКОВАН СТАНДАРТ БУХГАЛТЕРСКОЙ ОТЧЕТНОСТИ</w:t>
                  </w:r>
                </w:p>
                <w:p w:rsidR="00756A32" w:rsidRPr="00C87B8E" w:rsidRDefault="00756A32" w:rsidP="00756A32">
                  <w:pPr>
                    <w:tabs>
                      <w:tab w:val="left" w:pos="284"/>
                    </w:tabs>
                    <w:jc w:val="both"/>
                    <w:rPr>
                      <w:rFonts w:ascii="Century Gothic" w:hAnsi="Century Gothic"/>
                      <w:sz w:val="19"/>
                      <w:szCs w:val="19"/>
                    </w:rPr>
                  </w:pPr>
                </w:p>
                <w:p w:rsidR="002C701F" w:rsidRPr="000E5FED" w:rsidRDefault="002C701F" w:rsidP="002C701F">
                  <w:pPr>
                    <w:pStyle w:val="1"/>
                    <w:tabs>
                      <w:tab w:val="left" w:pos="284"/>
                      <w:tab w:val="left" w:pos="426"/>
                    </w:tabs>
                    <w:jc w:val="center"/>
                    <w:rPr>
                      <w:color w:val="5F497A" w:themeColor="accent4" w:themeShade="BF"/>
                      <w:sz w:val="19"/>
                      <w:szCs w:val="19"/>
                      <w:u w:val="single"/>
                    </w:rPr>
                  </w:pPr>
                </w:p>
                <w:p w:rsidR="00485423" w:rsidRPr="00A24A94" w:rsidRDefault="00485423" w:rsidP="00485423">
                  <w:pPr>
                    <w:tabs>
                      <w:tab w:val="left" w:pos="284"/>
                    </w:tabs>
                    <w:spacing w:after="0" w:line="240" w:lineRule="auto"/>
                    <w:jc w:val="both"/>
                    <w:rPr>
                      <w:rFonts w:ascii="Century Gothic" w:hAnsi="Century Gothic"/>
                      <w:sz w:val="19"/>
                      <w:szCs w:val="19"/>
                    </w:rPr>
                  </w:pPr>
                </w:p>
                <w:p w:rsidR="00F5542D" w:rsidRPr="00856556" w:rsidRDefault="00F5542D" w:rsidP="00F5542D">
                  <w:pPr>
                    <w:tabs>
                      <w:tab w:val="left" w:pos="284"/>
                    </w:tabs>
                    <w:spacing w:after="0" w:line="240" w:lineRule="auto"/>
                    <w:jc w:val="both"/>
                    <w:rPr>
                      <w:rFonts w:ascii="Century Gothic" w:hAnsi="Century Gothic"/>
                      <w:sz w:val="19"/>
                      <w:szCs w:val="19"/>
                    </w:rPr>
                  </w:pPr>
                </w:p>
                <w:p w:rsidR="00432C71" w:rsidRPr="00AC3149" w:rsidRDefault="00432C71" w:rsidP="00432C71">
                  <w:pPr>
                    <w:tabs>
                      <w:tab w:val="left" w:pos="284"/>
                    </w:tabs>
                    <w:spacing w:after="0" w:line="240" w:lineRule="auto"/>
                    <w:jc w:val="both"/>
                    <w:rPr>
                      <w:rFonts w:ascii="Century Gothic" w:hAnsi="Century Gothic"/>
                      <w:sz w:val="19"/>
                      <w:szCs w:val="19"/>
                    </w:rPr>
                  </w:pPr>
                </w:p>
                <w:p w:rsidR="006202C3" w:rsidRDefault="006202C3" w:rsidP="00AC29EF">
                  <w:pPr>
                    <w:spacing w:after="0" w:line="240" w:lineRule="auto"/>
                    <w:jc w:val="center"/>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Pr="00A43CEC" w:rsidRDefault="00081BF5" w:rsidP="006202C3">
                  <w:pPr>
                    <w:spacing w:after="0" w:line="240" w:lineRule="auto"/>
                    <w:jc w:val="both"/>
                    <w:rPr>
                      <w:rFonts w:ascii="Century Gothic" w:hAnsi="Century Gothic"/>
                      <w:sz w:val="19"/>
                      <w:szCs w:val="19"/>
                    </w:rPr>
                  </w:pPr>
                </w:p>
                <w:p w:rsidR="006D4538" w:rsidRPr="001B40C8" w:rsidRDefault="006D4538" w:rsidP="006D4538">
                  <w:pPr>
                    <w:tabs>
                      <w:tab w:val="left" w:pos="284"/>
                    </w:tabs>
                    <w:spacing w:after="0" w:line="240" w:lineRule="auto"/>
                    <w:jc w:val="both"/>
                    <w:rPr>
                      <w:rFonts w:ascii="Century Gothic" w:hAnsi="Century Gothic"/>
                      <w:sz w:val="19"/>
                      <w:szCs w:val="19"/>
                    </w:rPr>
                  </w:pPr>
                </w:p>
                <w:p w:rsidR="00B127CE" w:rsidRDefault="00B127CE"/>
              </w:txbxContent>
            </v:textbox>
            <w10:wrap anchorx="page" anchory="page"/>
          </v:shape>
        </w:pict>
      </w:r>
      <w:r>
        <w:rPr>
          <w:noProof/>
          <w:lang w:eastAsia="ru-RU"/>
        </w:rPr>
        <w:pict>
          <v:shape id="Text Box 324" o:spid="_x0000_s1026" type="#_x0000_t202" style="position:absolute;margin-left:16.25pt;margin-top:40.05pt;width:139.6pt;height:77.5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Text Box 324" inset=",0,,0">
              <w:txbxContent>
                <w:p w:rsidR="007F4FDE" w:rsidRDefault="007F4FDE" w:rsidP="00AE7FD5">
                  <w:pPr>
                    <w:pStyle w:val="NewsletterDate"/>
                    <w:shd w:val="clear" w:color="auto" w:fill="B2A1C7" w:themeFill="accent4" w:themeFillTint="99"/>
                    <w:jc w:val="center"/>
                    <w:rPr>
                      <w:b/>
                      <w:color w:val="FFFFFF"/>
                      <w:sz w:val="24"/>
                      <w:szCs w:val="24"/>
                    </w:rPr>
                  </w:pPr>
                </w:p>
                <w:p w:rsidR="00756A32" w:rsidRDefault="00AE7FD5" w:rsidP="00756A32">
                  <w:pPr>
                    <w:pStyle w:val="NewsletterDate"/>
                    <w:shd w:val="clear" w:color="auto" w:fill="B2A1C7" w:themeFill="accent4" w:themeFillTint="99"/>
                    <w:jc w:val="center"/>
                    <w:rPr>
                      <w:b/>
                      <w:color w:val="FFFFFF"/>
                      <w:sz w:val="24"/>
                      <w:szCs w:val="24"/>
                    </w:rPr>
                  </w:pPr>
                  <w:r>
                    <w:rPr>
                      <w:b/>
                      <w:color w:val="FFFFFF"/>
                      <w:sz w:val="24"/>
                      <w:szCs w:val="24"/>
                    </w:rPr>
                    <w:t>Бухгалтеру коммерческому</w:t>
                  </w:r>
                  <w:r w:rsidR="00756A32">
                    <w:rPr>
                      <w:b/>
                      <w:color w:val="FFFFFF"/>
                      <w:sz w:val="24"/>
                      <w:szCs w:val="24"/>
                    </w:rPr>
                    <w:t xml:space="preserve"> </w:t>
                  </w:r>
                </w:p>
                <w:p w:rsidR="00C35D7E" w:rsidRDefault="002C701F" w:rsidP="00191F11">
                  <w:pPr>
                    <w:pStyle w:val="NewsletterDate"/>
                    <w:shd w:val="clear" w:color="auto" w:fill="B2A1C7" w:themeFill="accent4" w:themeFillTint="99"/>
                    <w:jc w:val="center"/>
                    <w:rPr>
                      <w:b/>
                      <w:color w:val="FFFFFF"/>
                      <w:sz w:val="24"/>
                      <w:szCs w:val="24"/>
                    </w:rPr>
                  </w:pPr>
                  <w:r>
                    <w:rPr>
                      <w:b/>
                      <w:color w:val="FFFFFF"/>
                      <w:sz w:val="24"/>
                      <w:szCs w:val="24"/>
                    </w:rPr>
                    <w:t xml:space="preserve"> </w:t>
                  </w:r>
                </w:p>
                <w:p w:rsidR="00AD6E3C" w:rsidRPr="00870CCA" w:rsidRDefault="00AD6E3C" w:rsidP="0036155D">
                  <w:pPr>
                    <w:pStyle w:val="NewsletterDate"/>
                    <w:shd w:val="clear" w:color="auto" w:fill="B2A1C7" w:themeFill="accent4" w:themeFillTint="99"/>
                    <w:spacing w:after="120"/>
                    <w:jc w:val="center"/>
                    <w:rPr>
                      <w:b/>
                      <w:color w:val="FFFFFF"/>
                      <w:sz w:val="24"/>
                      <w:szCs w:val="24"/>
                    </w:rPr>
                  </w:pPr>
                </w:p>
                <w:p w:rsidR="00805A0B" w:rsidRPr="0036155D" w:rsidRDefault="00805A0B" w:rsidP="0036155D"/>
              </w:txbxContent>
            </v:textbox>
            <w10:wrap anchorx="page" anchory="page"/>
          </v:shape>
        </w:pict>
      </w:r>
      <w:r w:rsidR="00735E66">
        <w:tab/>
      </w:r>
    </w:p>
    <w:p w:rsidR="00735E66" w:rsidRPr="00D26887" w:rsidRDefault="005A4DE2" w:rsidP="005D55D8">
      <w:pPr>
        <w:ind w:left="-142"/>
        <w:rPr>
          <w:i/>
        </w:rPr>
      </w:pPr>
      <w:r w:rsidRPr="005A4DE2">
        <w:rPr>
          <w:noProof/>
          <w:lang w:eastAsia="ru-RU"/>
        </w:rPr>
        <w:pict>
          <v:shape id="Text Box 14" o:spid="_x0000_s1030" type="#_x0000_t202" style="position:absolute;left:0;text-align:left;margin-left:169.1pt;margin-top:77.55pt;width:410.8pt;height:241.6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Text Box 14" inset="0,0,,0">
              <w:txbxContent>
                <w:p w:rsidR="00204C7D" w:rsidRPr="00BD269A" w:rsidRDefault="00204C7D" w:rsidP="00204C7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04550E"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r w:rsidRPr="00962491">
                    <w:rPr>
                      <w:rFonts w:ascii="Century Gothic" w:hAnsi="Century Gothic"/>
                      <w:sz w:val="19"/>
                      <w:szCs w:val="19"/>
                    </w:rPr>
                    <w:t xml:space="preserve">Минфин утвердил ФСБУ 4/2023 «Бухгалтерская (финансовая) отчетность». Его надо </w:t>
                  </w:r>
                  <w:proofErr w:type="gramStart"/>
                  <w:r w:rsidRPr="00962491">
                    <w:rPr>
                      <w:rFonts w:ascii="Century Gothic" w:hAnsi="Century Gothic"/>
                      <w:sz w:val="19"/>
                      <w:szCs w:val="19"/>
                    </w:rPr>
                    <w:t>применять</w:t>
                  </w:r>
                  <w:proofErr w:type="gramEnd"/>
                  <w:r w:rsidRPr="00962491">
                    <w:rPr>
                      <w:rFonts w:ascii="Century Gothic" w:hAnsi="Century Gothic"/>
                      <w:sz w:val="19"/>
                      <w:szCs w:val="19"/>
                    </w:rPr>
                    <w:t xml:space="preserve"> начиная с отчетности за 2025 г. Действующие формы утратят силу с 1 января следующего года. ФСБУ должны применять все экономические субъекты, кроме организаций бюджетной сферы и Банка России. Не нужно использовать стандарт при формировании консолидированной финансовой отчетности или создании информации, чтобы составить отчетность не для целей Закона о бухучете.</w:t>
                  </w:r>
                </w:p>
                <w:p w:rsidR="002D064B" w:rsidRDefault="002D064B" w:rsidP="0069081E">
                  <w:pPr>
                    <w:tabs>
                      <w:tab w:val="left" w:pos="426"/>
                    </w:tabs>
                    <w:autoSpaceDE w:val="0"/>
                    <w:autoSpaceDN w:val="0"/>
                    <w:adjustRightInd w:val="0"/>
                    <w:spacing w:after="0" w:line="240" w:lineRule="auto"/>
                    <w:jc w:val="both"/>
                    <w:rPr>
                      <w:rFonts w:ascii="Century Gothic" w:hAnsi="Century Gothic"/>
                      <w:sz w:val="19"/>
                      <w:szCs w:val="19"/>
                    </w:rPr>
                  </w:pPr>
                </w:p>
                <w:p w:rsidR="0069081E" w:rsidRPr="0069081E" w:rsidRDefault="0069081E" w:rsidP="0069081E">
                  <w:pPr>
                    <w:shd w:val="clear" w:color="auto" w:fill="CCC0D9" w:themeFill="accent4" w:themeFillTint="66"/>
                    <w:spacing w:after="0" w:line="240" w:lineRule="auto"/>
                    <w:jc w:val="both"/>
                    <w:rPr>
                      <w:rFonts w:ascii="Century Gothic" w:hAnsi="Century Gothic"/>
                      <w:b/>
                      <w:sz w:val="20"/>
                      <w:szCs w:val="20"/>
                    </w:rPr>
                  </w:pPr>
                  <w:r w:rsidRPr="0069081E">
                    <w:rPr>
                      <w:rFonts w:ascii="Century Gothic" w:hAnsi="Century Gothic"/>
                      <w:b/>
                      <w:sz w:val="20"/>
                      <w:szCs w:val="20"/>
                    </w:rPr>
                    <w:t>Польза:</w:t>
                  </w:r>
                </w:p>
                <w:p w:rsidR="0069081E" w:rsidRPr="00962491" w:rsidRDefault="0069081E" w:rsidP="0069081E">
                  <w:pPr>
                    <w:tabs>
                      <w:tab w:val="left" w:pos="426"/>
                      <w:tab w:val="left" w:pos="8340"/>
                    </w:tabs>
                    <w:autoSpaceDE w:val="0"/>
                    <w:autoSpaceDN w:val="0"/>
                    <w:adjustRightInd w:val="0"/>
                    <w:spacing w:after="0" w:line="240" w:lineRule="auto"/>
                    <w:jc w:val="both"/>
                    <w:rPr>
                      <w:rFonts w:ascii="Century Gothic" w:hAnsi="Century Gothic"/>
                      <w:sz w:val="19"/>
                      <w:szCs w:val="19"/>
                    </w:rPr>
                  </w:pPr>
                  <w:r w:rsidRPr="00962491">
                    <w:rPr>
                      <w:rFonts w:ascii="Century Gothic" w:hAnsi="Century Gothic"/>
                      <w:sz w:val="19"/>
                      <w:szCs w:val="19"/>
                    </w:rPr>
                    <w:t xml:space="preserve"> организации смогут подготовиться к применению нового стандарта.</w:t>
                  </w:r>
                  <w:r>
                    <w:rPr>
                      <w:rFonts w:ascii="Century Gothic" w:hAnsi="Century Gothic"/>
                      <w:sz w:val="19"/>
                      <w:szCs w:val="19"/>
                    </w:rPr>
                    <w:tab/>
                  </w:r>
                </w:p>
                <w:p w:rsidR="0069081E" w:rsidRPr="0069081E" w:rsidRDefault="0069081E" w:rsidP="0069081E">
                  <w:pPr>
                    <w:tabs>
                      <w:tab w:val="left" w:pos="426"/>
                    </w:tabs>
                    <w:autoSpaceDE w:val="0"/>
                    <w:autoSpaceDN w:val="0"/>
                    <w:adjustRightInd w:val="0"/>
                    <w:spacing w:after="0" w:line="240" w:lineRule="auto"/>
                    <w:jc w:val="both"/>
                    <w:rPr>
                      <w:rFonts w:ascii="Century Gothic" w:hAnsi="Century Gothic"/>
                      <w:bCs/>
                      <w:sz w:val="19"/>
                      <w:szCs w:val="19"/>
                    </w:rPr>
                  </w:pPr>
                </w:p>
                <w:p w:rsidR="00515423" w:rsidRDefault="00515423" w:rsidP="004277F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69081E" w:rsidRPr="00962491" w:rsidRDefault="0069081E" w:rsidP="0069081E">
                  <w:pPr>
                    <w:pStyle w:val="af"/>
                    <w:tabs>
                      <w:tab w:val="left" w:pos="426"/>
                    </w:tabs>
                    <w:spacing w:after="0" w:line="240" w:lineRule="auto"/>
                    <w:ind w:left="0"/>
                    <w:jc w:val="both"/>
                    <w:rPr>
                      <w:rFonts w:ascii="Century Gothic" w:hAnsi="Century Gothic"/>
                      <w:sz w:val="19"/>
                      <w:szCs w:val="19"/>
                    </w:rPr>
                  </w:pPr>
                  <w:r w:rsidRPr="00962491">
                    <w:rPr>
                      <w:rFonts w:ascii="Century Gothic" w:hAnsi="Century Gothic"/>
                      <w:sz w:val="19"/>
                      <w:szCs w:val="19"/>
                    </w:rPr>
                    <w:t>Стандарт устанавливает:</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 xml:space="preserve">состав </w:t>
                  </w:r>
                  <w:proofErr w:type="spellStart"/>
                  <w:r w:rsidRPr="00962491">
                    <w:rPr>
                      <w:rFonts w:ascii="Century Gothic" w:hAnsi="Century Gothic"/>
                      <w:sz w:val="19"/>
                      <w:szCs w:val="19"/>
                    </w:rPr>
                    <w:t>бухотчетности</w:t>
                  </w:r>
                  <w:proofErr w:type="spellEnd"/>
                  <w:r w:rsidRPr="00962491">
                    <w:rPr>
                      <w:rFonts w:ascii="Century Gothic" w:hAnsi="Century Gothic"/>
                      <w:sz w:val="19"/>
                      <w:szCs w:val="19"/>
                    </w:rPr>
                    <w:t>;</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состав и содержание информации, которую раскрывают в отчетности (в т.ч. образцы форм);</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порядок оформления отчетности;</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условия ее достоверности;</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 xml:space="preserve">требования к </w:t>
                  </w:r>
                  <w:proofErr w:type="gramStart"/>
                  <w:r w:rsidRPr="00962491">
                    <w:rPr>
                      <w:rFonts w:ascii="Century Gothic" w:hAnsi="Century Gothic"/>
                      <w:sz w:val="19"/>
                      <w:szCs w:val="19"/>
                    </w:rPr>
                    <w:t>упрощенной</w:t>
                  </w:r>
                  <w:proofErr w:type="gramEnd"/>
                  <w:r w:rsidRPr="00962491">
                    <w:rPr>
                      <w:rFonts w:ascii="Century Gothic" w:hAnsi="Century Gothic"/>
                      <w:sz w:val="19"/>
                      <w:szCs w:val="19"/>
                    </w:rPr>
                    <w:t xml:space="preserve"> и промежуточной </w:t>
                  </w:r>
                  <w:proofErr w:type="spellStart"/>
                  <w:r w:rsidRPr="00962491">
                    <w:rPr>
                      <w:rFonts w:ascii="Century Gothic" w:hAnsi="Century Gothic"/>
                      <w:sz w:val="19"/>
                      <w:szCs w:val="19"/>
                    </w:rPr>
                    <w:t>бухотчетности</w:t>
                  </w:r>
                  <w:proofErr w:type="spellEnd"/>
                  <w:r w:rsidRPr="00962491">
                    <w:rPr>
                      <w:rFonts w:ascii="Century Gothic" w:hAnsi="Century Gothic"/>
                      <w:sz w:val="19"/>
                      <w:szCs w:val="19"/>
                    </w:rPr>
                    <w:t>.</w:t>
                  </w:r>
                </w:p>
                <w:p w:rsidR="00A228D9" w:rsidRPr="00441662" w:rsidRDefault="00A228D9" w:rsidP="0069081E">
                  <w:pPr>
                    <w:pStyle w:val="af"/>
                    <w:tabs>
                      <w:tab w:val="left" w:pos="284"/>
                    </w:tabs>
                    <w:spacing w:after="160" w:line="256" w:lineRule="auto"/>
                    <w:ind w:left="0"/>
                    <w:jc w:val="both"/>
                    <w:rPr>
                      <w:rFonts w:ascii="Century Gothic" w:hAnsi="Century Gothic"/>
                      <w:sz w:val="19"/>
                      <w:szCs w:val="19"/>
                    </w:rPr>
                  </w:pPr>
                </w:p>
              </w:txbxContent>
            </v:textbox>
            <w10:wrap anchorx="page" anchory="page"/>
          </v:shape>
        </w:pict>
      </w:r>
    </w:p>
    <w:p w:rsidR="00735E66" w:rsidRPr="00D26887" w:rsidRDefault="00735E66" w:rsidP="00735E66">
      <w:pPr>
        <w:rPr>
          <w:rFonts w:ascii="Century Gothic" w:eastAsia="Times New Roman" w:hAnsi="Century Gothic" w:cs="Century Gothic"/>
          <w:b/>
          <w:i/>
          <w:iCs/>
          <w:sz w:val="16"/>
          <w:szCs w:val="16"/>
          <w:u w:val="single"/>
          <w:lang w:eastAsia="ru-RU"/>
        </w:rPr>
      </w:pPr>
    </w:p>
    <w:p w:rsidR="00735E66" w:rsidRPr="00D26887" w:rsidRDefault="005A4DE2" w:rsidP="00735E66">
      <w:pPr>
        <w:rPr>
          <w:rFonts w:ascii="Century Gothic" w:hAnsi="Century Gothic"/>
          <w:b/>
          <w:i/>
          <w:sz w:val="16"/>
          <w:szCs w:val="16"/>
        </w:rPr>
      </w:pPr>
      <w:r w:rsidRPr="005A4DE2">
        <w:rPr>
          <w:i/>
          <w:noProof/>
          <w:lang w:eastAsia="ru-RU"/>
        </w:rPr>
        <w:pict>
          <v:rect id="Rectangle 336" o:spid="_x0000_s1028" style="position:absolute;margin-left:24.1pt;margin-top:125.45pt;width:124.95pt;height:127.9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Rectangle 336" inset="0,0,0,0">
              <w:txbxContent>
                <w:p w:rsidR="00847888" w:rsidRDefault="00515423" w:rsidP="0069081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sidRPr="005E1E55">
                    <w:rPr>
                      <w:rFonts w:ascii="Century Gothic" w:hAnsi="Century Gothic"/>
                      <w:b/>
                      <w:sz w:val="16"/>
                      <w:szCs w:val="16"/>
                      <w:u w:val="single"/>
                    </w:rPr>
                    <w:t>Документ:</w:t>
                  </w:r>
                  <w:r w:rsidR="006202C3" w:rsidRPr="006202C3">
                    <w:rPr>
                      <w:rFonts w:ascii="Century Gothic" w:hAnsi="Century Gothic"/>
                      <w:sz w:val="16"/>
                      <w:szCs w:val="16"/>
                    </w:rPr>
                    <w:t xml:space="preserve"> </w:t>
                  </w:r>
                </w:p>
                <w:p w:rsidR="0069081E" w:rsidRDefault="0069081E" w:rsidP="0069081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69081E" w:rsidRPr="00962491" w:rsidRDefault="0069081E" w:rsidP="0069081E">
                  <w:pPr>
                    <w:shd w:val="clear" w:color="auto" w:fill="FFFFFF" w:themeFill="background1"/>
                    <w:tabs>
                      <w:tab w:val="left" w:pos="426"/>
                    </w:tabs>
                    <w:autoSpaceDE w:val="0"/>
                    <w:autoSpaceDN w:val="0"/>
                    <w:adjustRightInd w:val="0"/>
                    <w:spacing w:after="0" w:line="240" w:lineRule="auto"/>
                    <w:rPr>
                      <w:rFonts w:ascii="Century Gothic" w:hAnsi="Century Gothic"/>
                      <w:sz w:val="16"/>
                      <w:szCs w:val="16"/>
                    </w:rPr>
                  </w:pPr>
                  <w:hyperlink r:id="rId7" w:history="1">
                    <w:r w:rsidRPr="00962491">
                      <w:rPr>
                        <w:rStyle w:val="aa"/>
                        <w:rFonts w:ascii="Century Gothic" w:hAnsi="Century Gothic"/>
                        <w:sz w:val="16"/>
                        <w:szCs w:val="16"/>
                      </w:rPr>
                      <w:t>Приказ Мин</w:t>
                    </w:r>
                    <w:r w:rsidRPr="00962491">
                      <w:rPr>
                        <w:rStyle w:val="aa"/>
                        <w:rFonts w:ascii="Century Gothic" w:hAnsi="Century Gothic"/>
                        <w:sz w:val="16"/>
                        <w:szCs w:val="16"/>
                      </w:rPr>
                      <w:t>ф</w:t>
                    </w:r>
                    <w:r w:rsidRPr="00962491">
                      <w:rPr>
                        <w:rStyle w:val="aa"/>
                        <w:rFonts w:ascii="Century Gothic" w:hAnsi="Century Gothic"/>
                        <w:sz w:val="16"/>
                        <w:szCs w:val="16"/>
                      </w:rPr>
                      <w:t>ина России от 04.10.2023 N 157н</w:t>
                    </w:r>
                  </w:hyperlink>
                </w:p>
                <w:p w:rsidR="00BB1EBA" w:rsidRPr="0071400B" w:rsidRDefault="00BB1EBA" w:rsidP="0069081E">
                  <w:pPr>
                    <w:shd w:val="clear" w:color="auto" w:fill="FFFFFF" w:themeFill="background1"/>
                    <w:tabs>
                      <w:tab w:val="left" w:pos="284"/>
                      <w:tab w:val="left" w:pos="426"/>
                    </w:tabs>
                    <w:autoSpaceDE w:val="0"/>
                    <w:autoSpaceDN w:val="0"/>
                    <w:adjustRightInd w:val="0"/>
                    <w:spacing w:after="0" w:line="240" w:lineRule="auto"/>
                    <w:rPr>
                      <w:rFonts w:ascii="Century Gothic" w:hAnsi="Century Gothic"/>
                      <w:sz w:val="16"/>
                      <w:szCs w:val="16"/>
                    </w:rPr>
                  </w:pPr>
                </w:p>
                <w:p w:rsidR="0069081E" w:rsidRDefault="00756A32" w:rsidP="0069081E">
                  <w:pPr>
                    <w:shd w:val="clear" w:color="auto" w:fill="FFFFFF" w:themeFill="background1"/>
                    <w:tabs>
                      <w:tab w:val="left" w:pos="426"/>
                    </w:tabs>
                    <w:spacing w:after="0" w:line="240" w:lineRule="auto"/>
                    <w:rPr>
                      <w:rFonts w:ascii="Century Gothic" w:hAnsi="Century Gothic"/>
                      <w:sz w:val="16"/>
                      <w:szCs w:val="16"/>
                    </w:rPr>
                  </w:pPr>
                  <w:r w:rsidRPr="00C87B8E">
                    <w:rPr>
                      <w:rFonts w:ascii="Century Gothic" w:hAnsi="Century Gothic"/>
                      <w:b/>
                      <w:sz w:val="16"/>
                      <w:szCs w:val="16"/>
                    </w:rPr>
                    <w:t>Дополнительные материалы по теме:</w:t>
                  </w:r>
                  <w:r w:rsidR="0004550E" w:rsidRPr="0004550E">
                    <w:rPr>
                      <w:rFonts w:ascii="Century Gothic" w:hAnsi="Century Gothic"/>
                      <w:sz w:val="16"/>
                      <w:szCs w:val="16"/>
                    </w:rPr>
                    <w:t xml:space="preserve"> </w:t>
                  </w:r>
                </w:p>
                <w:p w:rsidR="0069081E" w:rsidRDefault="0069081E" w:rsidP="0069081E">
                  <w:pPr>
                    <w:shd w:val="clear" w:color="auto" w:fill="FFFFFF" w:themeFill="background1"/>
                    <w:tabs>
                      <w:tab w:val="left" w:pos="426"/>
                    </w:tabs>
                    <w:spacing w:after="0" w:line="240" w:lineRule="auto"/>
                    <w:rPr>
                      <w:rFonts w:ascii="Century Gothic" w:hAnsi="Century Gothic"/>
                      <w:sz w:val="16"/>
                      <w:szCs w:val="16"/>
                    </w:rPr>
                  </w:pPr>
                </w:p>
                <w:p w:rsidR="0069081E" w:rsidRPr="00962491" w:rsidRDefault="0069081E" w:rsidP="0069081E">
                  <w:pPr>
                    <w:shd w:val="clear" w:color="auto" w:fill="FFFFFF" w:themeFill="background1"/>
                    <w:tabs>
                      <w:tab w:val="left" w:pos="426"/>
                    </w:tabs>
                    <w:spacing w:after="0" w:line="240" w:lineRule="auto"/>
                    <w:rPr>
                      <w:rFonts w:ascii="Century Gothic" w:hAnsi="Century Gothic"/>
                      <w:sz w:val="16"/>
                      <w:szCs w:val="16"/>
                    </w:rPr>
                  </w:pPr>
                  <w:hyperlink r:id="rId8" w:history="1">
                    <w:r w:rsidRPr="00962491">
                      <w:rPr>
                        <w:rStyle w:val="aa"/>
                        <w:rFonts w:ascii="Century Gothic" w:hAnsi="Century Gothic"/>
                        <w:sz w:val="16"/>
                        <w:szCs w:val="16"/>
                      </w:rPr>
                      <w:t>Обзор: «Бухгалтерскую отчет</w:t>
                    </w:r>
                    <w:r w:rsidRPr="00962491">
                      <w:rPr>
                        <w:rStyle w:val="aa"/>
                        <w:rFonts w:ascii="Century Gothic" w:hAnsi="Century Gothic"/>
                        <w:sz w:val="16"/>
                        <w:szCs w:val="16"/>
                      </w:rPr>
                      <w:t>н</w:t>
                    </w:r>
                    <w:r w:rsidRPr="00962491">
                      <w:rPr>
                        <w:rStyle w:val="aa"/>
                        <w:rFonts w:ascii="Century Gothic" w:hAnsi="Century Gothic"/>
                        <w:sz w:val="16"/>
                        <w:szCs w:val="16"/>
                      </w:rPr>
                      <w:t>ость за 2025 год надо составлять по стандарту»</w:t>
                    </w:r>
                  </w:hyperlink>
                </w:p>
                <w:p w:rsidR="00BB1EBA" w:rsidRPr="0071400B" w:rsidRDefault="00BB1EBA" w:rsidP="0069081E">
                  <w:pPr>
                    <w:shd w:val="clear" w:color="auto" w:fill="FFFFFF" w:themeFill="background1"/>
                    <w:tabs>
                      <w:tab w:val="left" w:pos="284"/>
                    </w:tabs>
                    <w:spacing w:after="0" w:line="240" w:lineRule="auto"/>
                    <w:rPr>
                      <w:rFonts w:ascii="Century Gothic" w:hAnsi="Century Gothic"/>
                      <w:sz w:val="16"/>
                      <w:szCs w:val="16"/>
                    </w:rPr>
                  </w:pPr>
                </w:p>
                <w:p w:rsidR="004277FD" w:rsidRDefault="004277FD" w:rsidP="00BB1EBA">
                  <w:pPr>
                    <w:shd w:val="clear" w:color="auto" w:fill="FFFFFF" w:themeFill="background1"/>
                    <w:tabs>
                      <w:tab w:val="left" w:pos="284"/>
                    </w:tabs>
                    <w:rPr>
                      <w:rFonts w:ascii="Century Gothic" w:hAnsi="Century Gothic"/>
                      <w:sz w:val="16"/>
                      <w:szCs w:val="16"/>
                    </w:rPr>
                  </w:pPr>
                </w:p>
              </w:txbxContent>
            </v:textbox>
            <w10:wrap anchorx="page" anchory="page"/>
          </v:rect>
        </w:pict>
      </w:r>
    </w:p>
    <w:p w:rsidR="00735E66" w:rsidRPr="00E85E09" w:rsidRDefault="00735E66" w:rsidP="00735E66">
      <w:pPr>
        <w:rPr>
          <w:rFonts w:ascii="Century Gothic" w:hAnsi="Century Gothic"/>
          <w:b/>
          <w:sz w:val="16"/>
          <w:szCs w:val="16"/>
        </w:rPr>
      </w:pPr>
    </w:p>
    <w:p w:rsidR="00735E66" w:rsidRPr="00E85E09" w:rsidRDefault="00735E66" w:rsidP="00735E66">
      <w:pPr>
        <w:rPr>
          <w:rFonts w:ascii="Century Gothic" w:hAnsi="Century Gothic"/>
        </w:rPr>
      </w:pPr>
    </w:p>
    <w:p w:rsidR="00735E66" w:rsidRPr="00E85E09" w:rsidRDefault="00735E66" w:rsidP="00847888">
      <w:pPr>
        <w:ind w:firstLine="708"/>
      </w:pPr>
    </w:p>
    <w:p w:rsidR="00C42FDD" w:rsidRDefault="00C42FDD" w:rsidP="000701B9">
      <w:pPr>
        <w:tabs>
          <w:tab w:val="left" w:pos="284"/>
        </w:tabs>
        <w:autoSpaceDE w:val="0"/>
        <w:autoSpaceDN w:val="0"/>
        <w:adjustRightInd w:val="0"/>
        <w:jc w:val="center"/>
        <w:rPr>
          <w:rFonts w:ascii="Century Gothic" w:hAnsi="Century Gothic" w:cs="Century Gothic"/>
          <w:b/>
          <w:bCs/>
          <w:color w:val="5F497A" w:themeColor="accent4" w:themeShade="BF"/>
          <w:sz w:val="24"/>
          <w:szCs w:val="24"/>
          <w:u w:val="single"/>
        </w:rPr>
      </w:pPr>
    </w:p>
    <w:p w:rsidR="006202C3" w:rsidRPr="000701B9" w:rsidRDefault="006202C3" w:rsidP="000701B9">
      <w:pPr>
        <w:tabs>
          <w:tab w:val="left" w:pos="284"/>
        </w:tabs>
        <w:autoSpaceDE w:val="0"/>
        <w:autoSpaceDN w:val="0"/>
        <w:adjustRightInd w:val="0"/>
        <w:jc w:val="center"/>
        <w:rPr>
          <w:rFonts w:ascii="Century Gothic" w:hAnsi="Century Gothic" w:cs="Century Gothic"/>
          <w:b/>
          <w:bCs/>
          <w:color w:val="5F497A" w:themeColor="accent4" w:themeShade="BF"/>
          <w:sz w:val="24"/>
          <w:szCs w:val="24"/>
          <w:u w:val="single"/>
        </w:rPr>
      </w:pPr>
    </w:p>
    <w:p w:rsidR="00C42FDD" w:rsidRDefault="00F84193" w:rsidP="00F84193">
      <w:pPr>
        <w:tabs>
          <w:tab w:val="left" w:pos="284"/>
          <w:tab w:val="left" w:pos="1250"/>
        </w:tabs>
        <w:autoSpaceDE w:val="0"/>
        <w:autoSpaceDN w:val="0"/>
        <w:adjustRightInd w:val="0"/>
      </w:pPr>
      <w:r>
        <w:tab/>
      </w:r>
      <w:r>
        <w:tab/>
      </w:r>
    </w:p>
    <w:p w:rsidR="00735E66" w:rsidRPr="00FD2A52" w:rsidRDefault="00735E66" w:rsidP="00735E66">
      <w:pPr>
        <w:rPr>
          <w:b/>
        </w:rPr>
      </w:pPr>
    </w:p>
    <w:p w:rsidR="00735E66" w:rsidRPr="007C4C53" w:rsidRDefault="002D064B" w:rsidP="00735E66">
      <w:r>
        <w:rPr>
          <w:noProof/>
          <w:lang w:eastAsia="ru-RU"/>
        </w:rPr>
        <w:pict>
          <v:shapetype id="_x0000_t32" coordsize="21600,21600" o:spt="32" o:oned="t" path="m,l21600,21600e" filled="f">
            <v:path arrowok="t" fillok="f" o:connecttype="none"/>
            <o:lock v:ext="edit" shapetype="t"/>
          </v:shapetype>
          <v:shape id="_x0000_s1442" type="#_x0000_t32" style="position:absolute;margin-left:-2.2pt;margin-top:15.6pt;width:548.2pt;height:.05pt;z-index:251951104" o:connectortype="straight"/>
        </w:pict>
      </w:r>
    </w:p>
    <w:p w:rsidR="00735E66" w:rsidRPr="007C4C53" w:rsidRDefault="002D064B" w:rsidP="00735E66">
      <w:pPr>
        <w:rPr>
          <w:rFonts w:ascii="Century Gothic" w:hAnsi="Century Gothic"/>
          <w:sz w:val="28"/>
          <w:szCs w:val="28"/>
        </w:rPr>
      </w:pPr>
      <w:r w:rsidRPr="005A4DE2">
        <w:rPr>
          <w:rFonts w:ascii="Century Gothic" w:hAnsi="Century Gothic" w:cs="Century Gothic"/>
          <w:noProof/>
          <w:sz w:val="28"/>
          <w:szCs w:val="28"/>
          <w:lang w:eastAsia="ru-RU"/>
        </w:rPr>
        <w:pict>
          <v:shape id="_x0000_s1443" type="#_x0000_t202" style="position:absolute;margin-left:16.25pt;margin-top:352.7pt;width:139.6pt;height:59.35pt;z-index:251952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43" inset=",0,,0">
              <w:txbxContent>
                <w:p w:rsidR="00D6456E" w:rsidRDefault="00512E02" w:rsidP="00756A32">
                  <w:pPr>
                    <w:pStyle w:val="NewsletterDate"/>
                    <w:shd w:val="clear" w:color="auto" w:fill="B2A1C7" w:themeFill="accent4" w:themeFillTint="99"/>
                    <w:jc w:val="center"/>
                    <w:rPr>
                      <w:b/>
                      <w:color w:val="FFFFFF"/>
                      <w:sz w:val="24"/>
                      <w:szCs w:val="24"/>
                    </w:rPr>
                  </w:pPr>
                  <w:r>
                    <w:rPr>
                      <w:b/>
                      <w:color w:val="FFFFFF"/>
                      <w:sz w:val="24"/>
                      <w:szCs w:val="24"/>
                    </w:rPr>
                    <w:t xml:space="preserve">Бухгалтеру </w:t>
                  </w:r>
                  <w:r w:rsidR="0004550E">
                    <w:rPr>
                      <w:b/>
                      <w:color w:val="FFFFFF"/>
                      <w:sz w:val="24"/>
                      <w:szCs w:val="24"/>
                    </w:rPr>
                    <w:t>коммерческому</w:t>
                  </w:r>
                </w:p>
                <w:p w:rsidR="00D6456E" w:rsidRDefault="00D6456E" w:rsidP="00D6456E">
                  <w:pPr>
                    <w:pStyle w:val="NewsletterDate"/>
                    <w:shd w:val="clear" w:color="auto" w:fill="B2A1C7" w:themeFill="accent4" w:themeFillTint="99"/>
                    <w:spacing w:after="120"/>
                    <w:jc w:val="center"/>
                    <w:rPr>
                      <w:b/>
                      <w:color w:val="FFFFFF"/>
                      <w:sz w:val="28"/>
                      <w:szCs w:val="28"/>
                    </w:rPr>
                  </w:pPr>
                </w:p>
                <w:p w:rsidR="00D6456E" w:rsidRPr="00C066C7" w:rsidRDefault="00D6456E" w:rsidP="00D6456E">
                  <w:pPr>
                    <w:rPr>
                      <w:szCs w:val="28"/>
                    </w:rPr>
                  </w:pPr>
                </w:p>
              </w:txbxContent>
            </v:textbox>
            <w10:wrap anchorx="page" anchory="page"/>
          </v:shape>
        </w:pict>
      </w:r>
      <w:r w:rsidRPr="005A4DE2">
        <w:rPr>
          <w:rFonts w:cstheme="minorHAnsi"/>
          <w:noProof/>
          <w:color w:val="5F497A"/>
          <w:sz w:val="19"/>
          <w:szCs w:val="19"/>
          <w:u w:val="single"/>
        </w:rPr>
        <w:pict>
          <v:shape id="_x0000_s1438" type="#_x0000_t202" style="position:absolute;margin-left:181.8pt;margin-top:352.7pt;width:374.5pt;height:22.35pt;z-index:25194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38" inset="0,0,0,0">
              <w:txbxContent>
                <w:p w:rsidR="0069081E" w:rsidRPr="00962491" w:rsidRDefault="0069081E" w:rsidP="0069081E">
                  <w:pPr>
                    <w:pStyle w:val="1"/>
                    <w:tabs>
                      <w:tab w:val="left" w:pos="426"/>
                    </w:tabs>
                    <w:jc w:val="center"/>
                    <w:rPr>
                      <w:color w:val="5F497A" w:themeColor="accent4" w:themeShade="BF"/>
                      <w:sz w:val="19"/>
                      <w:szCs w:val="19"/>
                      <w:u w:val="single"/>
                    </w:rPr>
                  </w:pPr>
                  <w:bookmarkStart w:id="0" w:name="_6-НДФЛ_и_уведомление"/>
                  <w:bookmarkEnd w:id="0"/>
                  <w:r w:rsidRPr="00962491">
                    <w:rPr>
                      <w:color w:val="5F497A" w:themeColor="accent4" w:themeShade="BF"/>
                      <w:sz w:val="19"/>
                      <w:szCs w:val="19"/>
                      <w:u w:val="single"/>
                    </w:rPr>
                    <w:t>6-НДФЛ И УВЕДОМЛЕНИЕ ОБ ИСЧИСЛЕННЫХ НАЛОГАХ: ФНС УКАЗАЛА КБК ДЛЯ НДФЛ С ДИВИДЕНДОВ НЕРЕЗИДЕНТУ</w:t>
                  </w:r>
                </w:p>
                <w:p w:rsidR="00833AEA" w:rsidRPr="00F31774" w:rsidRDefault="00833AEA" w:rsidP="00833AEA">
                  <w:pPr>
                    <w:tabs>
                      <w:tab w:val="left" w:pos="284"/>
                    </w:tabs>
                    <w:spacing w:after="0" w:line="240" w:lineRule="auto"/>
                    <w:jc w:val="both"/>
                    <w:rPr>
                      <w:rFonts w:ascii="Century Gothic" w:hAnsi="Century Gothic"/>
                      <w:sz w:val="19"/>
                      <w:szCs w:val="19"/>
                    </w:rPr>
                  </w:pPr>
                </w:p>
                <w:p w:rsidR="00485423" w:rsidRPr="00A24A94" w:rsidRDefault="00485423" w:rsidP="00485423">
                  <w:pPr>
                    <w:pStyle w:val="1"/>
                    <w:tabs>
                      <w:tab w:val="left" w:pos="284"/>
                    </w:tabs>
                    <w:jc w:val="center"/>
                    <w:rPr>
                      <w:color w:val="5F497A" w:themeColor="accent4" w:themeShade="BF"/>
                      <w:sz w:val="19"/>
                      <w:szCs w:val="19"/>
                      <w:u w:val="single"/>
                    </w:rPr>
                  </w:pPr>
                </w:p>
                <w:p w:rsidR="00F5542D" w:rsidRPr="00856556" w:rsidRDefault="00F5542D" w:rsidP="00F5542D">
                  <w:pPr>
                    <w:pStyle w:val="1"/>
                    <w:tabs>
                      <w:tab w:val="left" w:pos="284"/>
                    </w:tabs>
                    <w:jc w:val="center"/>
                    <w:rPr>
                      <w:color w:val="5F497A" w:themeColor="accent4" w:themeShade="BF"/>
                      <w:sz w:val="19"/>
                      <w:szCs w:val="19"/>
                      <w:u w:val="single"/>
                    </w:rPr>
                  </w:pPr>
                </w:p>
                <w:p w:rsidR="00847888" w:rsidRPr="00252EF1" w:rsidRDefault="00847888" w:rsidP="00847888">
                  <w:pPr>
                    <w:tabs>
                      <w:tab w:val="left" w:pos="284"/>
                    </w:tabs>
                    <w:spacing w:after="0" w:line="240" w:lineRule="auto"/>
                    <w:jc w:val="both"/>
                    <w:rPr>
                      <w:rFonts w:ascii="Century Gothic" w:hAnsi="Century Gothic"/>
                      <w:sz w:val="19"/>
                      <w:szCs w:val="19"/>
                    </w:rPr>
                  </w:pPr>
                </w:p>
                <w:p w:rsidR="00A228D9" w:rsidRPr="00DD0A9F" w:rsidRDefault="00A228D9" w:rsidP="005755E9">
                  <w:pPr>
                    <w:pStyle w:val="1"/>
                    <w:tabs>
                      <w:tab w:val="left" w:pos="284"/>
                    </w:tabs>
                    <w:jc w:val="center"/>
                    <w:rPr>
                      <w:rFonts w:eastAsia="Calibri" w:cstheme="minorHAnsi"/>
                      <w:color w:val="5F497A"/>
                      <w:sz w:val="19"/>
                      <w:szCs w:val="19"/>
                      <w:u w:val="single"/>
                      <w:lang w:eastAsia="en-US"/>
                    </w:rPr>
                  </w:pPr>
                </w:p>
                <w:p w:rsidR="00A228D9" w:rsidRPr="00A361A1" w:rsidRDefault="00A228D9" w:rsidP="00A228D9">
                  <w:pPr>
                    <w:tabs>
                      <w:tab w:val="left" w:pos="284"/>
                    </w:tabs>
                    <w:spacing w:after="0" w:line="240" w:lineRule="auto"/>
                    <w:jc w:val="both"/>
                    <w:rPr>
                      <w:rFonts w:ascii="Century Gothic" w:hAnsi="Century Gothic"/>
                      <w:sz w:val="19"/>
                      <w:szCs w:val="19"/>
                    </w:rPr>
                  </w:pPr>
                </w:p>
                <w:p w:rsidR="00355E7F" w:rsidRPr="00147500" w:rsidRDefault="00355E7F" w:rsidP="00355E7F">
                  <w:pPr>
                    <w:tabs>
                      <w:tab w:val="left" w:pos="284"/>
                    </w:tabs>
                    <w:spacing w:after="0" w:line="240" w:lineRule="auto"/>
                    <w:jc w:val="both"/>
                    <w:rPr>
                      <w:rFonts w:ascii="Century Gothic" w:hAnsi="Century Gothic"/>
                      <w:sz w:val="19"/>
                      <w:szCs w:val="19"/>
                    </w:rPr>
                  </w:pPr>
                </w:p>
                <w:p w:rsidR="007C7C3B" w:rsidRPr="00233540" w:rsidRDefault="007C7C3B" w:rsidP="007C7C3B">
                  <w:pPr>
                    <w:tabs>
                      <w:tab w:val="left" w:pos="284"/>
                    </w:tabs>
                    <w:spacing w:after="0" w:line="240" w:lineRule="auto"/>
                    <w:jc w:val="both"/>
                    <w:rPr>
                      <w:rFonts w:ascii="Century Gothic" w:hAnsi="Century Gothic"/>
                      <w:sz w:val="19"/>
                      <w:szCs w:val="19"/>
                    </w:rPr>
                  </w:pPr>
                </w:p>
                <w:p w:rsidR="00D6456E" w:rsidRPr="005B3F27" w:rsidRDefault="00D6456E" w:rsidP="00D6456E">
                  <w:pPr>
                    <w:tabs>
                      <w:tab w:val="left" w:pos="284"/>
                    </w:tabs>
                    <w:spacing w:after="0" w:line="240" w:lineRule="auto"/>
                    <w:jc w:val="both"/>
                    <w:rPr>
                      <w:rFonts w:ascii="Century Gothic" w:hAnsi="Century Gothic"/>
                      <w:sz w:val="19"/>
                      <w:szCs w:val="19"/>
                    </w:rPr>
                  </w:pPr>
                </w:p>
                <w:p w:rsidR="00567C6E" w:rsidRPr="002211D3" w:rsidRDefault="00567C6E" w:rsidP="00567C6E">
                  <w:pPr>
                    <w:rPr>
                      <w:szCs w:val="28"/>
                    </w:rPr>
                  </w:pPr>
                </w:p>
              </w:txbxContent>
            </v:textbox>
            <w10:wrap anchorx="page" anchory="page"/>
          </v:shape>
        </w:pict>
      </w:r>
    </w:p>
    <w:p w:rsidR="00A17171" w:rsidRDefault="002D064B" w:rsidP="00735E66">
      <w:r w:rsidRPr="005A4DE2">
        <w:rPr>
          <w:rFonts w:ascii="Century Gothic" w:hAnsi="Century Gothic" w:cs="Century Gothic"/>
          <w:noProof/>
          <w:sz w:val="28"/>
          <w:szCs w:val="28"/>
          <w:lang w:eastAsia="ru-RU"/>
        </w:rPr>
        <w:pict>
          <v:shape id="_x0000_s1439" type="#_x0000_t202" style="position:absolute;margin-left:172.65pt;margin-top:384.2pt;width:408.8pt;height:155.1pt;z-index:251949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39" inset="0,0,,0">
              <w:txbxContent>
                <w:p w:rsidR="00567C6E" w:rsidRPr="00BD269A" w:rsidRDefault="00567C6E" w:rsidP="004277F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69081E"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r w:rsidRPr="00962491">
                    <w:rPr>
                      <w:rFonts w:ascii="Century Gothic" w:hAnsi="Century Gothic"/>
                      <w:sz w:val="19"/>
                      <w:szCs w:val="19"/>
                    </w:rPr>
                    <w:t>Дали разъяснение об указании КБК в уведомлении об исчисленной сумме НДФЛ и расчете по форме 6-НДФЛ при выплате нерезидентам РФ дивидендов от долевого участия в деятельности российских организаций.</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bCs/>
                      <w:sz w:val="19"/>
                      <w:szCs w:val="19"/>
                    </w:rPr>
                  </w:pPr>
                </w:p>
                <w:p w:rsidR="0004550E" w:rsidRPr="0004550E" w:rsidRDefault="0004550E" w:rsidP="0004550E">
                  <w:pPr>
                    <w:shd w:val="clear" w:color="auto" w:fill="CCC0D9" w:themeFill="accent4" w:themeFillTint="66"/>
                    <w:spacing w:after="0" w:line="240" w:lineRule="auto"/>
                    <w:jc w:val="both"/>
                    <w:rPr>
                      <w:rFonts w:ascii="Century Gothic" w:hAnsi="Century Gothic"/>
                      <w:b/>
                      <w:sz w:val="20"/>
                      <w:szCs w:val="20"/>
                    </w:rPr>
                  </w:pPr>
                  <w:r w:rsidRPr="0004550E">
                    <w:rPr>
                      <w:rFonts w:ascii="Century Gothic" w:hAnsi="Century Gothic"/>
                      <w:b/>
                      <w:sz w:val="20"/>
                      <w:szCs w:val="20"/>
                    </w:rPr>
                    <w:t xml:space="preserve">Польза: </w:t>
                  </w:r>
                </w:p>
                <w:p w:rsidR="0069081E"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r w:rsidRPr="00962491">
                    <w:rPr>
                      <w:rFonts w:ascii="Century Gothic" w:hAnsi="Century Gothic"/>
                      <w:sz w:val="19"/>
                      <w:szCs w:val="19"/>
                    </w:rPr>
                    <w:t>организации смогут корректно заполнить 6-НДФЛ и уведомление об исчисленных налогах в подобной ситуации.</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p>
                <w:p w:rsidR="00404432" w:rsidRDefault="00404432" w:rsidP="00404432">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69081E" w:rsidRPr="0069081E" w:rsidRDefault="0069081E" w:rsidP="0069081E">
                  <w:pPr>
                    <w:tabs>
                      <w:tab w:val="left" w:pos="426"/>
                    </w:tabs>
                    <w:spacing w:after="0" w:line="240" w:lineRule="auto"/>
                    <w:jc w:val="both"/>
                    <w:rPr>
                      <w:rFonts w:ascii="Century Gothic" w:hAnsi="Century Gothic"/>
                      <w:sz w:val="19"/>
                      <w:szCs w:val="19"/>
                    </w:rPr>
                  </w:pPr>
                  <w:r w:rsidRPr="0069081E">
                    <w:rPr>
                      <w:rFonts w:ascii="Century Gothic" w:hAnsi="Century Gothic"/>
                      <w:sz w:val="19"/>
                      <w:szCs w:val="19"/>
                    </w:rPr>
                    <w:t>для НДФЛ с дивидендов нерезиденту в 6-НДФЛ и уведомлении об исчисленных налогах используют КБК 182 1 01 02010 01 1000 110.</w:t>
                  </w:r>
                </w:p>
                <w:p w:rsidR="007C7C3B" w:rsidRPr="0069081E" w:rsidRDefault="007C7C3B" w:rsidP="0069081E">
                  <w:pPr>
                    <w:tabs>
                      <w:tab w:val="left" w:pos="284"/>
                    </w:tabs>
                    <w:spacing w:after="160" w:line="256" w:lineRule="auto"/>
                    <w:ind w:left="360"/>
                    <w:jc w:val="both"/>
                    <w:rPr>
                      <w:rFonts w:ascii="Century Gothic" w:hAnsi="Century Gothic"/>
                      <w:sz w:val="19"/>
                      <w:szCs w:val="19"/>
                    </w:rPr>
                  </w:pPr>
                </w:p>
              </w:txbxContent>
            </v:textbox>
            <w10:wrap anchorx="page" anchory="page"/>
          </v:shape>
        </w:pict>
      </w:r>
    </w:p>
    <w:p w:rsidR="00A17171" w:rsidRPr="00B127CE" w:rsidRDefault="002D064B" w:rsidP="00A17171">
      <w:pPr>
        <w:spacing w:after="0" w:line="240" w:lineRule="auto"/>
        <w:rPr>
          <w:rFonts w:ascii="Century Gothic" w:hAnsi="Century Gothic" w:cs="Century Gothic"/>
          <w:b/>
          <w:bCs/>
          <w:color w:val="5F497A" w:themeColor="accent4" w:themeShade="BF"/>
          <w:sz w:val="28"/>
          <w:szCs w:val="28"/>
          <w:u w:val="single"/>
        </w:rPr>
      </w:pPr>
      <w:r w:rsidRPr="005A4DE2">
        <w:rPr>
          <w:rFonts w:cstheme="minorHAnsi"/>
          <w:noProof/>
          <w:color w:val="5F497A"/>
          <w:sz w:val="19"/>
          <w:szCs w:val="19"/>
          <w:u w:val="single"/>
        </w:rPr>
        <w:pict>
          <v:rect id="_x0000_s1444" style="position:absolute;margin-left:22.9pt;margin-top:411.25pt;width:126.15pt;height:121.85pt;z-index:-25136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44" inset="0,0,0,0">
              <w:txbxContent>
                <w:p w:rsidR="00D6456E" w:rsidRDefault="00D6456E" w:rsidP="0069081E">
                  <w:pPr>
                    <w:pStyle w:val="ConsPlusNormal"/>
                    <w:shd w:val="clear" w:color="auto" w:fill="FFFFFF" w:themeFill="background1"/>
                    <w:tabs>
                      <w:tab w:val="left" w:pos="142"/>
                    </w:tabs>
                    <w:rPr>
                      <w:rFonts w:ascii="Century Gothic" w:hAnsi="Century Gothic"/>
                      <w:b/>
                      <w:sz w:val="16"/>
                      <w:szCs w:val="16"/>
                      <w:u w:val="single"/>
                    </w:rPr>
                  </w:pPr>
                  <w:r w:rsidRPr="005E1E55">
                    <w:rPr>
                      <w:rFonts w:ascii="Century Gothic" w:hAnsi="Century Gothic"/>
                      <w:b/>
                      <w:sz w:val="16"/>
                      <w:szCs w:val="16"/>
                      <w:u w:val="single"/>
                    </w:rPr>
                    <w:t>Документ:</w:t>
                  </w:r>
                </w:p>
                <w:p w:rsidR="00BB1EBA" w:rsidRDefault="00BB1EBA" w:rsidP="0069081E">
                  <w:pPr>
                    <w:pStyle w:val="ConsPlusNormal"/>
                    <w:shd w:val="clear" w:color="auto" w:fill="FFFFFF" w:themeFill="background1"/>
                    <w:tabs>
                      <w:tab w:val="left" w:pos="142"/>
                    </w:tabs>
                    <w:rPr>
                      <w:rFonts w:ascii="Century Gothic" w:hAnsi="Century Gothic"/>
                      <w:b/>
                      <w:sz w:val="16"/>
                      <w:szCs w:val="16"/>
                      <w:u w:val="single"/>
                    </w:rPr>
                  </w:pPr>
                </w:p>
                <w:p w:rsidR="0069081E" w:rsidRPr="00962491" w:rsidRDefault="0069081E" w:rsidP="0069081E">
                  <w:pPr>
                    <w:shd w:val="clear" w:color="auto" w:fill="FFFFFF" w:themeFill="background1"/>
                    <w:tabs>
                      <w:tab w:val="left" w:pos="426"/>
                    </w:tabs>
                    <w:autoSpaceDE w:val="0"/>
                    <w:autoSpaceDN w:val="0"/>
                    <w:adjustRightInd w:val="0"/>
                    <w:spacing w:after="0" w:line="240" w:lineRule="auto"/>
                    <w:rPr>
                      <w:rFonts w:ascii="Century Gothic" w:hAnsi="Century Gothic"/>
                      <w:sz w:val="16"/>
                      <w:szCs w:val="16"/>
                    </w:rPr>
                  </w:pPr>
                  <w:hyperlink r:id="rId9" w:history="1">
                    <w:r w:rsidRPr="00962491">
                      <w:rPr>
                        <w:rStyle w:val="aa"/>
                        <w:rFonts w:ascii="Century Gothic" w:hAnsi="Century Gothic"/>
                        <w:sz w:val="16"/>
                        <w:szCs w:val="16"/>
                      </w:rPr>
                      <w:t>Письмо ФНС Р</w:t>
                    </w:r>
                    <w:r w:rsidRPr="00962491">
                      <w:rPr>
                        <w:rStyle w:val="aa"/>
                        <w:rFonts w:ascii="Century Gothic" w:hAnsi="Century Gothic"/>
                        <w:sz w:val="16"/>
                        <w:szCs w:val="16"/>
                      </w:rPr>
                      <w:t>о</w:t>
                    </w:r>
                    <w:r w:rsidRPr="00962491">
                      <w:rPr>
                        <w:rStyle w:val="aa"/>
                        <w:rFonts w:ascii="Century Gothic" w:hAnsi="Century Gothic"/>
                        <w:sz w:val="16"/>
                        <w:szCs w:val="16"/>
                      </w:rPr>
                      <w:t>ссии от 01.03.2024 N БС-2-11/3034@</w:t>
                    </w:r>
                  </w:hyperlink>
                </w:p>
                <w:p w:rsidR="0004550E" w:rsidRDefault="0004550E" w:rsidP="0069081E">
                  <w:pPr>
                    <w:pStyle w:val="ConsPlusNormal"/>
                    <w:shd w:val="clear" w:color="auto" w:fill="FFFFFF" w:themeFill="background1"/>
                    <w:tabs>
                      <w:tab w:val="left" w:pos="142"/>
                    </w:tabs>
                    <w:rPr>
                      <w:rFonts w:ascii="Century Gothic" w:hAnsi="Century Gothic"/>
                      <w:sz w:val="16"/>
                      <w:szCs w:val="16"/>
                    </w:rPr>
                  </w:pPr>
                </w:p>
                <w:p w:rsidR="0004550E" w:rsidRPr="00903FBD" w:rsidRDefault="0004550E" w:rsidP="0069081E">
                  <w:pPr>
                    <w:shd w:val="clear" w:color="auto" w:fill="FFFFFF" w:themeFill="background1"/>
                    <w:tabs>
                      <w:tab w:val="left" w:pos="284"/>
                    </w:tabs>
                    <w:rPr>
                      <w:rFonts w:ascii="Century Gothic" w:hAnsi="Century Gothic"/>
                      <w:b/>
                      <w:sz w:val="16"/>
                      <w:szCs w:val="16"/>
                    </w:rPr>
                  </w:pPr>
                  <w:r w:rsidRPr="00903FBD">
                    <w:rPr>
                      <w:rFonts w:ascii="Century Gothic" w:hAnsi="Century Gothic"/>
                      <w:b/>
                      <w:sz w:val="16"/>
                      <w:szCs w:val="16"/>
                    </w:rPr>
                    <w:t>Дополнительные материалы по теме:</w:t>
                  </w:r>
                </w:p>
                <w:p w:rsidR="0069081E" w:rsidRPr="00962491" w:rsidRDefault="0069081E" w:rsidP="0069081E">
                  <w:pPr>
                    <w:shd w:val="clear" w:color="auto" w:fill="FFFFFF" w:themeFill="background1"/>
                    <w:tabs>
                      <w:tab w:val="left" w:pos="426"/>
                    </w:tabs>
                    <w:spacing w:after="0" w:line="240" w:lineRule="auto"/>
                    <w:rPr>
                      <w:rFonts w:ascii="Century Gothic" w:hAnsi="Century Gothic"/>
                      <w:sz w:val="16"/>
                      <w:szCs w:val="16"/>
                    </w:rPr>
                  </w:pPr>
                  <w:hyperlink r:id="rId10" w:history="1">
                    <w:r w:rsidRPr="00962491">
                      <w:rPr>
                        <w:rStyle w:val="aa"/>
                        <w:rFonts w:ascii="Century Gothic" w:hAnsi="Century Gothic"/>
                        <w:sz w:val="16"/>
                        <w:szCs w:val="16"/>
                      </w:rPr>
                      <w:t>Готовое решение: Как облагаю</w:t>
                    </w:r>
                    <w:r w:rsidRPr="00962491">
                      <w:rPr>
                        <w:rStyle w:val="aa"/>
                        <w:rFonts w:ascii="Century Gothic" w:hAnsi="Century Gothic"/>
                        <w:sz w:val="16"/>
                        <w:szCs w:val="16"/>
                      </w:rPr>
                      <w:t>т</w:t>
                    </w:r>
                    <w:r w:rsidRPr="00962491">
                      <w:rPr>
                        <w:rStyle w:val="aa"/>
                        <w:rFonts w:ascii="Century Gothic" w:hAnsi="Century Gothic"/>
                        <w:sz w:val="16"/>
                        <w:szCs w:val="16"/>
                      </w:rPr>
                      <w:t>ся НДФЛ выплаты нерезидентам</w:t>
                    </w:r>
                  </w:hyperlink>
                </w:p>
                <w:p w:rsidR="0004550E" w:rsidRPr="00595739" w:rsidRDefault="0004550E" w:rsidP="0069081E">
                  <w:pPr>
                    <w:pStyle w:val="ConsPlusNormal"/>
                    <w:shd w:val="clear" w:color="auto" w:fill="FFFFFF" w:themeFill="background1"/>
                    <w:tabs>
                      <w:tab w:val="left" w:pos="142"/>
                    </w:tabs>
                    <w:rPr>
                      <w:rFonts w:ascii="Century Gothic" w:hAnsi="Century Gothic"/>
                      <w:sz w:val="16"/>
                      <w:szCs w:val="16"/>
                      <w:u w:val="single"/>
                    </w:rPr>
                  </w:pPr>
                </w:p>
              </w:txbxContent>
            </v:textbox>
            <w10:wrap anchorx="page" anchory="page"/>
          </v:rect>
        </w:pict>
      </w:r>
    </w:p>
    <w:p w:rsidR="0096325C" w:rsidRPr="00B127CE" w:rsidRDefault="0096325C" w:rsidP="00D24391">
      <w:pPr>
        <w:ind w:left="-142"/>
        <w:rPr>
          <w:rFonts w:ascii="Century Gothic" w:hAnsi="Century Gothic" w:cs="Century Gothic"/>
          <w:b/>
          <w:bCs/>
          <w:color w:val="5F497A" w:themeColor="accent4" w:themeShade="BF"/>
          <w:sz w:val="28"/>
          <w:szCs w:val="28"/>
          <w:u w:val="single"/>
        </w:rPr>
      </w:pPr>
    </w:p>
    <w:p w:rsidR="00735E66" w:rsidRDefault="00735E66" w:rsidP="00EA75AE"/>
    <w:p w:rsidR="00E376E4" w:rsidRDefault="00E376E4" w:rsidP="00D24391">
      <w:pPr>
        <w:ind w:left="-142"/>
      </w:pPr>
    </w:p>
    <w:p w:rsidR="002C1105" w:rsidRPr="00B60E88" w:rsidRDefault="002C1105" w:rsidP="0092156C">
      <w:pPr>
        <w:tabs>
          <w:tab w:val="left" w:pos="284"/>
        </w:tabs>
        <w:autoSpaceDE w:val="0"/>
        <w:autoSpaceDN w:val="0"/>
        <w:adjustRightInd w:val="0"/>
        <w:jc w:val="center"/>
        <w:rPr>
          <w:rFonts w:ascii="Century Gothic" w:eastAsia="Times New Roman" w:hAnsi="Century Gothic"/>
          <w:sz w:val="18"/>
          <w:szCs w:val="18"/>
          <w:lang w:eastAsia="ru-RU"/>
        </w:rPr>
      </w:pPr>
    </w:p>
    <w:p w:rsidR="00204C7D" w:rsidRDefault="00204C7D" w:rsidP="00D24391">
      <w:pPr>
        <w:ind w:left="-142"/>
      </w:pPr>
    </w:p>
    <w:p w:rsidR="00E376E4" w:rsidRDefault="0069081E" w:rsidP="00D24391">
      <w:pPr>
        <w:ind w:left="-142"/>
      </w:pPr>
      <w:r w:rsidRPr="005A4DE2">
        <w:rPr>
          <w:noProof/>
          <w:lang w:eastAsia="ru-RU"/>
        </w:rPr>
        <w:pict>
          <v:shape id="_x0000_s1467" type="#_x0000_t32" style="position:absolute;left:0;text-align:left;margin-left:-3.75pt;margin-top:5.8pt;width:548.2pt;height:.05pt;z-index:251962368" o:connectortype="straight"/>
        </w:pict>
      </w:r>
      <w:r w:rsidRPr="005A4DE2">
        <w:rPr>
          <w:noProof/>
          <w:lang w:eastAsia="ru-RU"/>
        </w:rPr>
        <w:pict>
          <v:shape id="_x0000_s1468" type="#_x0000_t202" style="position:absolute;left:0;text-align:left;margin-left:16.25pt;margin-top:564.05pt;width:139.6pt;height:63.65pt;z-index:25196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68" inset=",0,,0">
              <w:txbxContent>
                <w:p w:rsidR="0004550E" w:rsidRDefault="0004550E" w:rsidP="0004550E">
                  <w:pPr>
                    <w:pStyle w:val="NewsletterDate"/>
                    <w:shd w:val="clear" w:color="auto" w:fill="B2A1C7" w:themeFill="accent4" w:themeFillTint="99"/>
                    <w:jc w:val="center"/>
                    <w:rPr>
                      <w:b/>
                      <w:color w:val="FFFFFF"/>
                      <w:sz w:val="24"/>
                      <w:szCs w:val="24"/>
                    </w:rPr>
                  </w:pPr>
                  <w:r>
                    <w:rPr>
                      <w:b/>
                      <w:color w:val="FFFFFF"/>
                      <w:sz w:val="24"/>
                      <w:szCs w:val="24"/>
                    </w:rPr>
                    <w:t xml:space="preserve">Бухгалтеру </w:t>
                  </w:r>
                  <w:r w:rsidR="0069081E">
                    <w:rPr>
                      <w:b/>
                      <w:color w:val="FFFFFF"/>
                      <w:sz w:val="24"/>
                      <w:szCs w:val="24"/>
                    </w:rPr>
                    <w:t xml:space="preserve">коммерческому и </w:t>
                  </w:r>
                  <w:r>
                    <w:rPr>
                      <w:b/>
                      <w:color w:val="FFFFFF"/>
                      <w:sz w:val="24"/>
                      <w:szCs w:val="24"/>
                    </w:rPr>
                    <w:t>бюджетному</w:t>
                  </w:r>
                </w:p>
                <w:p w:rsidR="00485423" w:rsidRDefault="00485423" w:rsidP="00485423">
                  <w:pPr>
                    <w:pStyle w:val="NewsletterDate"/>
                    <w:shd w:val="clear" w:color="auto" w:fill="B2A1C7" w:themeFill="accent4" w:themeFillTint="99"/>
                    <w:jc w:val="center"/>
                    <w:rPr>
                      <w:b/>
                      <w:color w:val="FFFFFF"/>
                      <w:sz w:val="24"/>
                      <w:szCs w:val="24"/>
                    </w:rPr>
                  </w:pPr>
                </w:p>
                <w:p w:rsidR="00EA16DA" w:rsidRPr="00C066C7" w:rsidRDefault="00EA16DA" w:rsidP="00EA16DA">
                  <w:pPr>
                    <w:rPr>
                      <w:szCs w:val="28"/>
                    </w:rPr>
                  </w:pPr>
                </w:p>
              </w:txbxContent>
            </v:textbox>
            <w10:wrap anchorx="page" anchory="page"/>
          </v:shape>
        </w:pict>
      </w:r>
      <w:r w:rsidRPr="005A4DE2">
        <w:rPr>
          <w:noProof/>
          <w:lang w:eastAsia="ru-RU"/>
        </w:rPr>
        <w:pict>
          <v:shape id="_x0000_s1469" type="#_x0000_t202" style="position:absolute;left:0;text-align:left;margin-left:189.55pt;margin-top:564.05pt;width:381.3pt;height:22.35pt;z-index:25196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69" inset="0,0,0,0">
              <w:txbxContent>
                <w:p w:rsidR="0069081E" w:rsidRPr="00962491" w:rsidRDefault="0069081E" w:rsidP="0069081E">
                  <w:pPr>
                    <w:pStyle w:val="1"/>
                    <w:tabs>
                      <w:tab w:val="left" w:pos="426"/>
                    </w:tabs>
                    <w:jc w:val="center"/>
                    <w:rPr>
                      <w:color w:val="5F497A" w:themeColor="accent4" w:themeShade="BF"/>
                      <w:sz w:val="19"/>
                      <w:szCs w:val="19"/>
                      <w:u w:val="single"/>
                    </w:rPr>
                  </w:pPr>
                  <w:r w:rsidRPr="00962491">
                    <w:rPr>
                      <w:color w:val="5F497A" w:themeColor="accent4" w:themeShade="BF"/>
                      <w:sz w:val="19"/>
                      <w:szCs w:val="19"/>
                      <w:u w:val="single"/>
                    </w:rPr>
                    <w:t>РОССТАТ УКАЗАЛ НА НЮАНС СРОКА СДАЧИ СТАТОТЧЕТНОСТИ</w:t>
                  </w:r>
                </w:p>
                <w:p w:rsidR="00EA16DA" w:rsidRPr="00DD0A9F" w:rsidRDefault="00EA16DA" w:rsidP="00EA16DA">
                  <w:pPr>
                    <w:pStyle w:val="1"/>
                    <w:tabs>
                      <w:tab w:val="left" w:pos="284"/>
                    </w:tabs>
                    <w:jc w:val="center"/>
                    <w:rPr>
                      <w:rFonts w:eastAsia="Calibri" w:cstheme="minorHAnsi"/>
                      <w:color w:val="5F497A"/>
                      <w:sz w:val="19"/>
                      <w:szCs w:val="19"/>
                      <w:u w:val="single"/>
                      <w:lang w:eastAsia="en-US"/>
                    </w:rPr>
                  </w:pPr>
                </w:p>
                <w:p w:rsidR="00EA16DA" w:rsidRPr="00A361A1" w:rsidRDefault="00EA16DA" w:rsidP="00EA16DA">
                  <w:pPr>
                    <w:tabs>
                      <w:tab w:val="left" w:pos="284"/>
                    </w:tabs>
                    <w:spacing w:after="0" w:line="240" w:lineRule="auto"/>
                    <w:jc w:val="both"/>
                    <w:rPr>
                      <w:rFonts w:ascii="Century Gothic" w:hAnsi="Century Gothic"/>
                      <w:sz w:val="19"/>
                      <w:szCs w:val="19"/>
                    </w:rPr>
                  </w:pPr>
                </w:p>
                <w:p w:rsidR="00EA16DA" w:rsidRPr="00147500" w:rsidRDefault="00EA16DA" w:rsidP="00EA16DA">
                  <w:pPr>
                    <w:tabs>
                      <w:tab w:val="left" w:pos="284"/>
                    </w:tabs>
                    <w:spacing w:after="0" w:line="240" w:lineRule="auto"/>
                    <w:jc w:val="both"/>
                    <w:rPr>
                      <w:rFonts w:ascii="Century Gothic" w:hAnsi="Century Gothic"/>
                      <w:sz w:val="19"/>
                      <w:szCs w:val="19"/>
                    </w:rPr>
                  </w:pPr>
                </w:p>
                <w:p w:rsidR="00EA16DA" w:rsidRPr="00233540" w:rsidRDefault="00EA16DA" w:rsidP="00EA16DA">
                  <w:pPr>
                    <w:tabs>
                      <w:tab w:val="left" w:pos="284"/>
                    </w:tabs>
                    <w:spacing w:after="0" w:line="240" w:lineRule="auto"/>
                    <w:jc w:val="both"/>
                    <w:rPr>
                      <w:rFonts w:ascii="Century Gothic" w:hAnsi="Century Gothic"/>
                      <w:sz w:val="19"/>
                      <w:szCs w:val="19"/>
                    </w:rPr>
                  </w:pPr>
                </w:p>
                <w:p w:rsidR="00EA16DA" w:rsidRPr="005B3F27" w:rsidRDefault="00EA16DA" w:rsidP="00EA16DA">
                  <w:pPr>
                    <w:tabs>
                      <w:tab w:val="left" w:pos="284"/>
                    </w:tabs>
                    <w:spacing w:after="0" w:line="240" w:lineRule="auto"/>
                    <w:jc w:val="both"/>
                    <w:rPr>
                      <w:rFonts w:ascii="Century Gothic" w:hAnsi="Century Gothic"/>
                      <w:sz w:val="19"/>
                      <w:szCs w:val="19"/>
                    </w:rPr>
                  </w:pPr>
                </w:p>
                <w:p w:rsidR="00EA16DA" w:rsidRPr="002211D3" w:rsidRDefault="00EA16DA" w:rsidP="00EA16DA">
                  <w:pPr>
                    <w:rPr>
                      <w:szCs w:val="28"/>
                    </w:rPr>
                  </w:pPr>
                </w:p>
              </w:txbxContent>
            </v:textbox>
            <w10:wrap anchorx="page" anchory="page"/>
          </v:shape>
        </w:pict>
      </w:r>
    </w:p>
    <w:p w:rsidR="00E376E4" w:rsidRDefault="00E376E4" w:rsidP="00D24391">
      <w:pPr>
        <w:ind w:left="-142"/>
      </w:pPr>
    </w:p>
    <w:p w:rsidR="00E376E4" w:rsidRDefault="0069081E" w:rsidP="00EA6F15">
      <w:pPr>
        <w:jc w:val="both"/>
      </w:pPr>
      <w:r>
        <w:rPr>
          <w:noProof/>
          <w:lang w:eastAsia="ru-RU"/>
        </w:rPr>
        <w:pict>
          <v:shape id="_x0000_s1470" type="#_x0000_t202" style="position:absolute;left:0;text-align:left;margin-left:172.65pt;margin-top:599.55pt;width:405.25pt;height:212.5pt;z-index:25196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70" inset="0,0,,0">
              <w:txbxContent>
                <w:p w:rsidR="00EA16DA" w:rsidRPr="00BD269A" w:rsidRDefault="00EA16DA" w:rsidP="00EA16D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bCs/>
                      <w:sz w:val="19"/>
                      <w:szCs w:val="19"/>
                    </w:rPr>
                  </w:pPr>
                  <w:r w:rsidRPr="00962491">
                    <w:rPr>
                      <w:rFonts w:ascii="Century Gothic" w:hAnsi="Century Gothic"/>
                      <w:sz w:val="19"/>
                      <w:szCs w:val="19"/>
                    </w:rPr>
                    <w:t xml:space="preserve">Ведомство пояснило, что сроки подачи </w:t>
                  </w:r>
                  <w:proofErr w:type="gramStart"/>
                  <w:r w:rsidRPr="00962491">
                    <w:rPr>
                      <w:rFonts w:ascii="Century Gothic" w:hAnsi="Century Gothic"/>
                      <w:sz w:val="19"/>
                      <w:szCs w:val="19"/>
                    </w:rPr>
                    <w:t>статданных</w:t>
                  </w:r>
                  <w:proofErr w:type="gramEnd"/>
                  <w:r w:rsidRPr="00962491">
                    <w:rPr>
                      <w:rFonts w:ascii="Century Gothic" w:hAnsi="Century Gothic"/>
                      <w:sz w:val="19"/>
                      <w:szCs w:val="19"/>
                    </w:rPr>
                    <w:t xml:space="preserve"> исчисляют в пользу исполнителя. Это значит, что предлог «до» включает применяемую с ним дату. Росстат дал разъяснение о таких отчетах: 1-цены производителей, 1-СХ-цены, 1-цены производителей (удобрения), 3-Ф.</w:t>
                  </w:r>
                </w:p>
                <w:p w:rsidR="00432C71" w:rsidRPr="00432C71" w:rsidRDefault="00432C71" w:rsidP="00432C71">
                  <w:pPr>
                    <w:shd w:val="clear" w:color="auto" w:fill="CCC0D9" w:themeFill="accent4" w:themeFillTint="66"/>
                    <w:spacing w:after="0" w:line="240" w:lineRule="auto"/>
                    <w:jc w:val="both"/>
                    <w:rPr>
                      <w:rFonts w:ascii="Century Gothic" w:hAnsi="Century Gothic"/>
                      <w:b/>
                      <w:sz w:val="20"/>
                      <w:szCs w:val="20"/>
                    </w:rPr>
                  </w:pPr>
                  <w:r w:rsidRPr="00432C71">
                    <w:rPr>
                      <w:rFonts w:ascii="Century Gothic" w:hAnsi="Century Gothic"/>
                      <w:b/>
                      <w:sz w:val="20"/>
                      <w:szCs w:val="20"/>
                    </w:rPr>
                    <w:t xml:space="preserve">Польза: </w:t>
                  </w:r>
                </w:p>
                <w:p w:rsidR="0069081E"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r w:rsidRPr="00962491">
                    <w:rPr>
                      <w:rFonts w:ascii="Century Gothic" w:hAnsi="Century Gothic"/>
                      <w:sz w:val="19"/>
                      <w:szCs w:val="19"/>
                    </w:rPr>
                    <w:t xml:space="preserve">организации узнают, какой день считается последним днем сдачи или уточнения </w:t>
                  </w:r>
                  <w:proofErr w:type="spellStart"/>
                  <w:r w:rsidRPr="00962491">
                    <w:rPr>
                      <w:rFonts w:ascii="Century Gothic" w:hAnsi="Century Gothic"/>
                      <w:sz w:val="19"/>
                      <w:szCs w:val="19"/>
                    </w:rPr>
                    <w:t>статотчетов</w:t>
                  </w:r>
                  <w:proofErr w:type="spellEnd"/>
                  <w:r w:rsidRPr="00962491">
                    <w:rPr>
                      <w:rFonts w:ascii="Century Gothic" w:hAnsi="Century Gothic"/>
                      <w:sz w:val="19"/>
                      <w:szCs w:val="19"/>
                    </w:rPr>
                    <w:t>.</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p>
                <w:p w:rsidR="009F070A" w:rsidRDefault="009F070A" w:rsidP="009F070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w:t>
                  </w:r>
                  <w:r w:rsidRPr="00BB4C51">
                    <w:rPr>
                      <w:rFonts w:ascii="Century Gothic" w:hAnsi="Century Gothic"/>
                      <w:b/>
                      <w:sz w:val="20"/>
                      <w:szCs w:val="20"/>
                    </w:rPr>
                    <w:t>материалу</w:t>
                  </w:r>
                  <w:r w:rsidRPr="00BD269A">
                    <w:rPr>
                      <w:rFonts w:ascii="Century Gothic" w:hAnsi="Century Gothic"/>
                      <w:b/>
                      <w:sz w:val="20"/>
                      <w:szCs w:val="20"/>
                    </w:rPr>
                    <w:t xml:space="preserve"> можно узнать: </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форму о ценах производителей промышленных товаров (услуг) подают до 22-го числа отчетного периода (о ценах на электроэнергию и связанные услуги – 26-го числа отчетного периода). Ведомство отметило, что 22-го и 26-го числа можно направлять корректирующие отчеты в территориальные органы Росстата.</w:t>
                  </w:r>
                </w:p>
                <w:p w:rsidR="00847888" w:rsidRDefault="00847888" w:rsidP="0004550E">
                  <w:pPr>
                    <w:pStyle w:val="af"/>
                    <w:tabs>
                      <w:tab w:val="left" w:pos="284"/>
                      <w:tab w:val="left" w:pos="426"/>
                    </w:tabs>
                    <w:spacing w:after="0" w:line="240" w:lineRule="auto"/>
                    <w:ind w:left="0"/>
                    <w:jc w:val="both"/>
                    <w:rPr>
                      <w:rFonts w:ascii="Century Gothic" w:hAnsi="Century Gothic"/>
                      <w:sz w:val="19"/>
                      <w:szCs w:val="19"/>
                    </w:rPr>
                  </w:pPr>
                </w:p>
              </w:txbxContent>
            </v:textbox>
            <w10:wrap anchorx="page" anchory="page"/>
          </v:shape>
        </w:pict>
      </w:r>
    </w:p>
    <w:p w:rsidR="00CF4F22" w:rsidRDefault="0069081E" w:rsidP="002679F0">
      <w:r>
        <w:rPr>
          <w:noProof/>
          <w:lang w:eastAsia="ru-RU"/>
        </w:rPr>
        <w:pict>
          <v:rect id="_x0000_s1475" style="position:absolute;margin-left:24.1pt;margin-top:644.55pt;width:126.15pt;height:114.95pt;z-index:-25134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75" inset="0,0,0,0">
              <w:txbxContent>
                <w:p w:rsidR="009F070A" w:rsidRDefault="009F070A" w:rsidP="0033288B">
                  <w:pPr>
                    <w:pStyle w:val="ConsPlusNormal"/>
                    <w:shd w:val="clear" w:color="auto" w:fill="FFFFFF" w:themeFill="background1"/>
                    <w:tabs>
                      <w:tab w:val="left" w:pos="142"/>
                    </w:tabs>
                    <w:rPr>
                      <w:rFonts w:ascii="Century Gothic" w:hAnsi="Century Gothic"/>
                      <w:b/>
                      <w:sz w:val="16"/>
                      <w:szCs w:val="16"/>
                      <w:u w:val="single"/>
                    </w:rPr>
                  </w:pPr>
                  <w:r w:rsidRPr="005E1E55">
                    <w:rPr>
                      <w:rFonts w:ascii="Century Gothic" w:hAnsi="Century Gothic"/>
                      <w:b/>
                      <w:sz w:val="16"/>
                      <w:szCs w:val="16"/>
                      <w:u w:val="single"/>
                    </w:rPr>
                    <w:t>Документ:</w:t>
                  </w:r>
                </w:p>
                <w:p w:rsidR="00BB1EBA" w:rsidRDefault="00BB1EBA" w:rsidP="0069081E">
                  <w:pPr>
                    <w:pStyle w:val="ConsPlusNormal"/>
                    <w:shd w:val="clear" w:color="auto" w:fill="FFFFFF" w:themeFill="background1"/>
                    <w:tabs>
                      <w:tab w:val="left" w:pos="142"/>
                    </w:tabs>
                    <w:rPr>
                      <w:rFonts w:ascii="Century Gothic" w:hAnsi="Century Gothic"/>
                      <w:b/>
                      <w:sz w:val="16"/>
                      <w:szCs w:val="16"/>
                      <w:u w:val="single"/>
                    </w:rPr>
                  </w:pPr>
                </w:p>
                <w:p w:rsidR="0069081E" w:rsidRPr="00962491" w:rsidRDefault="0069081E" w:rsidP="0069081E">
                  <w:pPr>
                    <w:shd w:val="clear" w:color="auto" w:fill="FFFFFF" w:themeFill="background1"/>
                    <w:tabs>
                      <w:tab w:val="left" w:pos="426"/>
                    </w:tabs>
                    <w:autoSpaceDE w:val="0"/>
                    <w:autoSpaceDN w:val="0"/>
                    <w:adjustRightInd w:val="0"/>
                    <w:spacing w:after="0" w:line="240" w:lineRule="auto"/>
                    <w:rPr>
                      <w:rFonts w:ascii="Century Gothic" w:hAnsi="Century Gothic"/>
                      <w:sz w:val="16"/>
                      <w:szCs w:val="16"/>
                    </w:rPr>
                  </w:pPr>
                  <w:hyperlink r:id="rId11" w:history="1">
                    <w:r w:rsidRPr="00962491">
                      <w:rPr>
                        <w:rStyle w:val="aa"/>
                        <w:rFonts w:ascii="Century Gothic" w:hAnsi="Century Gothic"/>
                        <w:sz w:val="16"/>
                        <w:szCs w:val="16"/>
                      </w:rPr>
                      <w:t>Письмо Р</w:t>
                    </w:r>
                    <w:r w:rsidRPr="00962491">
                      <w:rPr>
                        <w:rStyle w:val="aa"/>
                        <w:rFonts w:ascii="Century Gothic" w:hAnsi="Century Gothic"/>
                        <w:sz w:val="16"/>
                        <w:szCs w:val="16"/>
                      </w:rPr>
                      <w:t>о</w:t>
                    </w:r>
                    <w:r w:rsidRPr="00962491">
                      <w:rPr>
                        <w:rStyle w:val="aa"/>
                        <w:rFonts w:ascii="Century Gothic" w:hAnsi="Century Gothic"/>
                        <w:sz w:val="16"/>
                        <w:szCs w:val="16"/>
                      </w:rPr>
                      <w:t>сстата от 05.03.2024 N 815/ОГ</w:t>
                    </w:r>
                  </w:hyperlink>
                  <w:r w:rsidRPr="00962491">
                    <w:rPr>
                      <w:rFonts w:ascii="Century Gothic" w:hAnsi="Century Gothic"/>
                      <w:sz w:val="16"/>
                      <w:szCs w:val="16"/>
                    </w:rPr>
                    <w:t xml:space="preserve">, </w:t>
                  </w:r>
                  <w:hyperlink r:id="rId12" w:history="1">
                    <w:r w:rsidRPr="00962491">
                      <w:rPr>
                        <w:rStyle w:val="aa"/>
                        <w:rFonts w:ascii="Century Gothic" w:hAnsi="Century Gothic"/>
                        <w:sz w:val="16"/>
                        <w:szCs w:val="16"/>
                      </w:rPr>
                      <w:t>П</w:t>
                    </w:r>
                    <w:r w:rsidRPr="00962491">
                      <w:rPr>
                        <w:rStyle w:val="aa"/>
                        <w:rFonts w:ascii="Century Gothic" w:hAnsi="Century Gothic"/>
                        <w:sz w:val="16"/>
                        <w:szCs w:val="16"/>
                      </w:rPr>
                      <w:t>и</w:t>
                    </w:r>
                    <w:r w:rsidRPr="00962491">
                      <w:rPr>
                        <w:rStyle w:val="aa"/>
                        <w:rFonts w:ascii="Century Gothic" w:hAnsi="Century Gothic"/>
                        <w:sz w:val="16"/>
                        <w:szCs w:val="16"/>
                      </w:rPr>
                      <w:t>сьмо Росстата от 11.03.2024 N 881/ОГ</w:t>
                    </w:r>
                  </w:hyperlink>
                </w:p>
                <w:p w:rsidR="00123574" w:rsidRPr="00007B0B" w:rsidRDefault="00123574" w:rsidP="0069081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432C71" w:rsidRDefault="00432C71" w:rsidP="0069081E">
                  <w:pPr>
                    <w:shd w:val="clear" w:color="auto" w:fill="FFFFFF" w:themeFill="background1"/>
                    <w:tabs>
                      <w:tab w:val="left" w:pos="284"/>
                    </w:tabs>
                    <w:autoSpaceDE w:val="0"/>
                    <w:autoSpaceDN w:val="0"/>
                    <w:adjustRightInd w:val="0"/>
                    <w:spacing w:after="0" w:line="240" w:lineRule="auto"/>
                    <w:rPr>
                      <w:rFonts w:ascii="Century Gothic" w:hAnsi="Century Gothic"/>
                      <w:b/>
                      <w:sz w:val="16"/>
                      <w:szCs w:val="16"/>
                      <w:u w:val="single"/>
                    </w:rPr>
                  </w:pPr>
                </w:p>
              </w:txbxContent>
            </v:textbox>
            <w10:wrap anchorx="page" anchory="page"/>
          </v:rect>
        </w:pict>
      </w:r>
    </w:p>
    <w:p w:rsidR="00E376E4" w:rsidRDefault="00E376E4" w:rsidP="002679F0"/>
    <w:p w:rsidR="007C7C3B" w:rsidRPr="00BB4E8C" w:rsidRDefault="007C7C3B" w:rsidP="007C7C3B">
      <w:pPr>
        <w:tabs>
          <w:tab w:val="left" w:pos="284"/>
        </w:tabs>
        <w:spacing w:after="0" w:line="240" w:lineRule="auto"/>
        <w:rPr>
          <w:rFonts w:ascii="Century Gothic" w:hAnsi="Century Gothic"/>
          <w:sz w:val="16"/>
          <w:szCs w:val="16"/>
        </w:rPr>
      </w:pPr>
    </w:p>
    <w:p w:rsidR="00E376E4" w:rsidRDefault="00E376E4" w:rsidP="00806E2A">
      <w:pPr>
        <w:ind w:left="-142" w:firstLine="708"/>
      </w:pPr>
    </w:p>
    <w:p w:rsidR="00747B44" w:rsidRPr="00932848" w:rsidRDefault="00747B44" w:rsidP="00432C71">
      <w:pPr>
        <w:pStyle w:val="1"/>
        <w:tabs>
          <w:tab w:val="left" w:pos="284"/>
        </w:tabs>
        <w:rPr>
          <w:rFonts w:eastAsia="Calibri" w:cstheme="minorHAnsi"/>
          <w:color w:val="5F497A"/>
          <w:sz w:val="19"/>
          <w:szCs w:val="19"/>
          <w:u w:val="single"/>
          <w:lang w:eastAsia="en-US"/>
        </w:rPr>
      </w:pPr>
    </w:p>
    <w:p w:rsidR="00747B44" w:rsidRPr="00932848" w:rsidRDefault="00747B44" w:rsidP="00432C71">
      <w:pPr>
        <w:pStyle w:val="1"/>
        <w:tabs>
          <w:tab w:val="left" w:pos="284"/>
        </w:tabs>
        <w:rPr>
          <w:rFonts w:eastAsia="Calibri" w:cstheme="minorHAnsi"/>
          <w:color w:val="5F497A"/>
          <w:sz w:val="19"/>
          <w:szCs w:val="19"/>
          <w:u w:val="single"/>
          <w:lang w:eastAsia="en-US"/>
        </w:rPr>
      </w:pPr>
    </w:p>
    <w:p w:rsidR="00910D17" w:rsidRPr="000F2CB8" w:rsidRDefault="00747B44" w:rsidP="00432C71">
      <w:pPr>
        <w:spacing w:after="0" w:line="240" w:lineRule="auto"/>
        <w:outlineLvl w:val="0"/>
        <w:rPr>
          <w:rFonts w:ascii="Century Gothic" w:hAnsi="Century Gothic" w:cs="Century Gothic"/>
          <w:sz w:val="28"/>
          <w:szCs w:val="28"/>
        </w:rPr>
      </w:pPr>
      <w:r w:rsidRPr="000F2CB8">
        <w:rPr>
          <w:rFonts w:ascii="Century Gothic" w:hAnsi="Century Gothic" w:cs="Century Gothic"/>
          <w:sz w:val="28"/>
          <w:szCs w:val="28"/>
        </w:rPr>
        <w:tab/>
      </w:r>
    </w:p>
    <w:p w:rsidR="001273F0" w:rsidRDefault="001273F0" w:rsidP="006202C3">
      <w:pPr>
        <w:pStyle w:val="ConsPlusNormal"/>
        <w:jc w:val="center"/>
        <w:rPr>
          <w:rFonts w:ascii="Century Gothic" w:eastAsia="Calibri" w:hAnsi="Century Gothic" w:cs="Century Gothic"/>
          <w:b/>
          <w:bCs/>
          <w:color w:val="5F497A" w:themeColor="accent4" w:themeShade="BF"/>
          <w:sz w:val="28"/>
          <w:szCs w:val="28"/>
          <w:u w:val="single"/>
          <w:lang w:eastAsia="en-US"/>
        </w:rPr>
      </w:pPr>
    </w:p>
    <w:p w:rsidR="001273F0" w:rsidRDefault="00C27396" w:rsidP="000B3200">
      <w:pPr>
        <w:pStyle w:val="ConsPlusNormal"/>
        <w:ind w:firstLine="539"/>
        <w:jc w:val="center"/>
        <w:rPr>
          <w:rFonts w:ascii="Century Gothic" w:eastAsia="Calibri" w:hAnsi="Century Gothic" w:cs="Century Gothic"/>
          <w:b/>
          <w:bCs/>
          <w:color w:val="5F497A" w:themeColor="accent4" w:themeShade="BF"/>
          <w:sz w:val="28"/>
          <w:szCs w:val="28"/>
          <w:u w:val="single"/>
          <w:lang w:eastAsia="en-US"/>
        </w:rPr>
      </w:pPr>
      <w:r>
        <w:rPr>
          <w:rFonts w:ascii="Century Gothic" w:eastAsia="Calibri" w:hAnsi="Century Gothic" w:cs="Century Gothic"/>
          <w:b/>
          <w:bCs/>
          <w:color w:val="5F497A" w:themeColor="accent4" w:themeShade="BF"/>
          <w:sz w:val="28"/>
          <w:szCs w:val="28"/>
          <w:u w:val="single"/>
          <w:lang w:eastAsia="en-US"/>
        </w:rPr>
        <w:t xml:space="preserve"> </w:t>
      </w:r>
    </w:p>
    <w:p w:rsidR="00302E5B" w:rsidRDefault="00302E5B" w:rsidP="00A419FB">
      <w:pPr>
        <w:pStyle w:val="ConsPlusNormal"/>
        <w:ind w:firstLine="539"/>
        <w:rPr>
          <w:rFonts w:ascii="Century Gothic" w:eastAsia="Calibri" w:hAnsi="Century Gothic" w:cs="Century Gothic"/>
          <w:b/>
          <w:bCs/>
          <w:color w:val="5F497A" w:themeColor="accent4" w:themeShade="BF"/>
          <w:sz w:val="28"/>
          <w:szCs w:val="28"/>
          <w:u w:val="single"/>
          <w:lang w:eastAsia="en-US"/>
        </w:rPr>
      </w:pPr>
    </w:p>
    <w:p w:rsidR="001273F0" w:rsidRDefault="001273F0" w:rsidP="00A419FB">
      <w:pPr>
        <w:pStyle w:val="ConsPlusNormal"/>
        <w:ind w:firstLine="539"/>
        <w:rPr>
          <w:rFonts w:ascii="Century Gothic" w:eastAsia="Calibri" w:hAnsi="Century Gothic" w:cs="Century Gothic"/>
          <w:b/>
          <w:bCs/>
          <w:color w:val="5F497A" w:themeColor="accent4" w:themeShade="BF"/>
          <w:sz w:val="28"/>
          <w:szCs w:val="28"/>
          <w:u w:val="single"/>
          <w:lang w:eastAsia="en-US"/>
        </w:rPr>
      </w:pPr>
    </w:p>
    <w:p w:rsidR="001273F0" w:rsidRDefault="005A4DE2" w:rsidP="001E57F7">
      <w:pPr>
        <w:pStyle w:val="ConsPlusNormal"/>
        <w:rPr>
          <w:rFonts w:ascii="Century Gothic" w:eastAsia="Calibri" w:hAnsi="Century Gothic" w:cs="Century Gothic"/>
          <w:b/>
          <w:bCs/>
          <w:color w:val="5F497A" w:themeColor="accent4" w:themeShade="BF"/>
          <w:sz w:val="28"/>
          <w:szCs w:val="28"/>
          <w:u w:val="single"/>
          <w:lang w:eastAsia="en-US"/>
        </w:rPr>
      </w:pPr>
      <w:r w:rsidRPr="005A4DE2">
        <w:rPr>
          <w:rFonts w:ascii="Century Gothic" w:hAnsi="Century Gothic" w:cs="Century Gothic"/>
          <w:noProof/>
          <w:szCs w:val="22"/>
        </w:rPr>
        <w:lastRenderedPageBreak/>
        <w:pict>
          <v:shape id="_x0000_s1393" type="#_x0000_t202" style="position:absolute;margin-left:171.25pt;margin-top:41.55pt;width:412.85pt;height:23.75pt;z-index:251920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393" inset="0,0,0,0">
              <w:txbxContent>
                <w:p w:rsidR="0069081E" w:rsidRPr="00962491" w:rsidRDefault="0069081E" w:rsidP="0069081E">
                  <w:pPr>
                    <w:pStyle w:val="1"/>
                    <w:tabs>
                      <w:tab w:val="left" w:pos="426"/>
                    </w:tabs>
                    <w:jc w:val="center"/>
                    <w:rPr>
                      <w:color w:val="5F497A" w:themeColor="accent4" w:themeShade="BF"/>
                      <w:sz w:val="19"/>
                      <w:szCs w:val="19"/>
                      <w:u w:val="single"/>
                    </w:rPr>
                  </w:pPr>
                  <w:r w:rsidRPr="00962491">
                    <w:rPr>
                      <w:color w:val="5F497A" w:themeColor="accent4" w:themeShade="BF"/>
                      <w:sz w:val="19"/>
                      <w:szCs w:val="19"/>
                      <w:u w:val="single"/>
                    </w:rPr>
                    <w:t>АНТИМОНОПОЛЬНЫЕ ВНЕПЛАНОВЫЕ ПРОВЕРКИ РЯДА ИТ-КОМПАНИЙ СНОВА ВОЗМОЖНЫ С 28 МАРТА 2024 Г.</w:t>
                  </w:r>
                </w:p>
                <w:p w:rsidR="002C701F" w:rsidRPr="000E5FED" w:rsidRDefault="002C701F" w:rsidP="002C701F">
                  <w:pPr>
                    <w:tabs>
                      <w:tab w:val="left" w:pos="284"/>
                      <w:tab w:val="left" w:pos="426"/>
                    </w:tabs>
                    <w:spacing w:after="0" w:line="240" w:lineRule="auto"/>
                    <w:jc w:val="both"/>
                    <w:rPr>
                      <w:rFonts w:ascii="Century Gothic" w:hAnsi="Century Gothic"/>
                      <w:sz w:val="19"/>
                      <w:szCs w:val="19"/>
                    </w:rPr>
                  </w:pPr>
                </w:p>
                <w:p w:rsidR="00F5542D" w:rsidRPr="00856556" w:rsidRDefault="00F5542D" w:rsidP="00F5542D">
                  <w:pPr>
                    <w:tabs>
                      <w:tab w:val="left" w:pos="284"/>
                    </w:tabs>
                    <w:spacing w:after="0" w:line="240" w:lineRule="auto"/>
                    <w:jc w:val="both"/>
                    <w:rPr>
                      <w:rFonts w:ascii="Century Gothic" w:hAnsi="Century Gothic"/>
                      <w:sz w:val="19"/>
                      <w:szCs w:val="19"/>
                    </w:rPr>
                  </w:pPr>
                </w:p>
                <w:p w:rsidR="00B71132" w:rsidRPr="00433B78" w:rsidRDefault="00B71132" w:rsidP="00B71132">
                  <w:pPr>
                    <w:tabs>
                      <w:tab w:val="left" w:pos="284"/>
                    </w:tabs>
                    <w:spacing w:after="0" w:line="240" w:lineRule="auto"/>
                    <w:jc w:val="both"/>
                    <w:rPr>
                      <w:rFonts w:ascii="Century Gothic" w:hAnsi="Century Gothic"/>
                      <w:sz w:val="19"/>
                      <w:szCs w:val="19"/>
                    </w:rPr>
                  </w:pPr>
                </w:p>
                <w:p w:rsidR="007C7C3B" w:rsidRPr="00233540" w:rsidRDefault="007C7C3B" w:rsidP="00231B9A">
                  <w:pPr>
                    <w:tabs>
                      <w:tab w:val="left" w:pos="284"/>
                    </w:tabs>
                    <w:spacing w:after="0" w:line="240" w:lineRule="auto"/>
                    <w:jc w:val="center"/>
                    <w:rPr>
                      <w:rFonts w:ascii="Century Gothic" w:hAnsi="Century Gothic"/>
                      <w:sz w:val="19"/>
                      <w:szCs w:val="19"/>
                    </w:rPr>
                  </w:pPr>
                </w:p>
                <w:p w:rsidR="00E85E09" w:rsidRPr="00511483" w:rsidRDefault="00E85E09" w:rsidP="00E85E09">
                  <w:pPr>
                    <w:tabs>
                      <w:tab w:val="left" w:pos="284"/>
                    </w:tabs>
                    <w:spacing w:after="0" w:line="240" w:lineRule="auto"/>
                    <w:jc w:val="both"/>
                    <w:rPr>
                      <w:rFonts w:ascii="Century Gothic" w:hAnsi="Century Gothic"/>
                      <w:sz w:val="19"/>
                      <w:szCs w:val="19"/>
                    </w:rPr>
                  </w:pPr>
                </w:p>
                <w:p w:rsidR="000F2CB8" w:rsidRPr="00317DB3" w:rsidRDefault="000F2CB8" w:rsidP="000F2CB8">
                  <w:pPr>
                    <w:rPr>
                      <w:szCs w:val="24"/>
                    </w:rPr>
                  </w:pPr>
                </w:p>
              </w:txbxContent>
            </v:textbox>
            <w10:wrap anchorx="page" anchory="page"/>
          </v:shape>
        </w:pict>
      </w:r>
      <w:r w:rsidRPr="005A4DE2">
        <w:rPr>
          <w:rFonts w:ascii="Century Gothic" w:hAnsi="Century Gothic" w:cs="Century Gothic"/>
          <w:noProof/>
          <w:szCs w:val="22"/>
        </w:rPr>
        <w:pict>
          <v:shape id="_x0000_s1394" type="#_x0000_t202" style="position:absolute;margin-left:18.2pt;margin-top:56.75pt;width:136.75pt;height:48.35pt;z-index:251921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394" inset=",0,,0">
              <w:txbxContent>
                <w:p w:rsidR="00BB1EBA" w:rsidRPr="00A56B9E" w:rsidRDefault="00BB1EBA" w:rsidP="00BB1EBA">
                  <w:pPr>
                    <w:pStyle w:val="NewsletterDate"/>
                    <w:shd w:val="clear" w:color="auto" w:fill="B2A1C7"/>
                    <w:jc w:val="center"/>
                    <w:rPr>
                      <w:b/>
                      <w:color w:val="FFFFFF"/>
                      <w:sz w:val="26"/>
                      <w:szCs w:val="26"/>
                    </w:rPr>
                  </w:pPr>
                  <w:r>
                    <w:rPr>
                      <w:b/>
                      <w:color w:val="FFFFFF"/>
                      <w:sz w:val="26"/>
                      <w:szCs w:val="26"/>
                    </w:rPr>
                    <w:t>Юристу, Руководителю</w:t>
                  </w:r>
                </w:p>
                <w:p w:rsidR="00847888" w:rsidRDefault="00847888" w:rsidP="00EC73FF">
                  <w:pPr>
                    <w:pStyle w:val="NewsletterDate"/>
                    <w:shd w:val="clear" w:color="auto" w:fill="B2A1C7"/>
                    <w:jc w:val="center"/>
                    <w:rPr>
                      <w:b/>
                      <w:color w:val="FFFFFF"/>
                      <w:sz w:val="24"/>
                      <w:szCs w:val="24"/>
                    </w:rPr>
                  </w:pPr>
                </w:p>
                <w:p w:rsidR="00980C5A" w:rsidRDefault="00980C5A" w:rsidP="000F2CB8">
                  <w:pPr>
                    <w:pStyle w:val="NewsletterDate"/>
                    <w:shd w:val="clear" w:color="auto" w:fill="B2A1C7"/>
                    <w:jc w:val="center"/>
                    <w:rPr>
                      <w:b/>
                      <w:color w:val="FFFFFF"/>
                      <w:sz w:val="28"/>
                      <w:szCs w:val="28"/>
                    </w:rPr>
                  </w:pPr>
                </w:p>
                <w:p w:rsidR="000F2CB8" w:rsidRPr="00C066C7" w:rsidRDefault="000F2CB8" w:rsidP="000F2CB8">
                  <w:pPr>
                    <w:rPr>
                      <w:szCs w:val="28"/>
                    </w:rPr>
                  </w:pPr>
                </w:p>
              </w:txbxContent>
            </v:textbox>
            <w10:wrap anchorx="page" anchory="page"/>
          </v:shape>
        </w:pict>
      </w:r>
    </w:p>
    <w:p w:rsidR="00324743" w:rsidRPr="00324743" w:rsidRDefault="005A4DE2" w:rsidP="00CA1094">
      <w:pPr>
        <w:tabs>
          <w:tab w:val="left" w:pos="1290"/>
        </w:tabs>
        <w:rPr>
          <w:rFonts w:ascii="Century Gothic" w:hAnsi="Century Gothic" w:cs="Century Gothic"/>
          <w:sz w:val="28"/>
          <w:szCs w:val="28"/>
        </w:rPr>
      </w:pPr>
      <w:r w:rsidRPr="005A4DE2">
        <w:rPr>
          <w:rFonts w:ascii="Century Gothic" w:eastAsia="Times New Roman" w:hAnsi="Century Gothic" w:cs="Century Gothic"/>
          <w:noProof/>
        </w:rPr>
        <w:pict>
          <v:shape id="_x0000_s1396" type="#_x0000_t202" style="position:absolute;margin-left:171.25pt;margin-top:81.25pt;width:410.8pt;height:206.05pt;z-index:251923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396" inset="0,0,,0">
              <w:txbxContent>
                <w:p w:rsidR="000F2CB8" w:rsidRPr="00BD269A" w:rsidRDefault="000F2CB8" w:rsidP="000F2CB8">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69081E"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r w:rsidRPr="00962491">
                    <w:rPr>
                      <w:rFonts w:ascii="Century Gothic" w:hAnsi="Century Gothic"/>
                      <w:sz w:val="19"/>
                      <w:szCs w:val="19"/>
                    </w:rPr>
                    <w:t>С 28 марта отменен мораторий на осуществление госконтроля за соблюдением антимонопольного законодательства в отношении аккредитованных российских организаций, которые ведут деятельность в области информационных технологий.</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bCs/>
                      <w:sz w:val="19"/>
                      <w:szCs w:val="19"/>
                    </w:rPr>
                  </w:pPr>
                </w:p>
                <w:p w:rsidR="00BB1EBA" w:rsidRPr="00BB1EBA" w:rsidRDefault="00BB1EBA" w:rsidP="00BB1EBA">
                  <w:pPr>
                    <w:shd w:val="clear" w:color="auto" w:fill="CCC0D9" w:themeFill="accent4" w:themeFillTint="66"/>
                    <w:spacing w:after="0" w:line="240" w:lineRule="auto"/>
                    <w:jc w:val="both"/>
                    <w:rPr>
                      <w:rFonts w:ascii="Century Gothic" w:hAnsi="Century Gothic"/>
                      <w:b/>
                      <w:sz w:val="20"/>
                      <w:szCs w:val="20"/>
                    </w:rPr>
                  </w:pPr>
                  <w:r w:rsidRPr="00BB1EBA">
                    <w:rPr>
                      <w:rFonts w:ascii="Century Gothic" w:hAnsi="Century Gothic"/>
                      <w:b/>
                      <w:sz w:val="20"/>
                      <w:szCs w:val="20"/>
                    </w:rPr>
                    <w:t xml:space="preserve">Польза: </w:t>
                  </w:r>
                </w:p>
                <w:p w:rsidR="0069081E"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r w:rsidRPr="00962491">
                    <w:rPr>
                      <w:rFonts w:ascii="Century Gothic" w:hAnsi="Century Gothic"/>
                      <w:sz w:val="19"/>
                      <w:szCs w:val="19"/>
                    </w:rPr>
                    <w:t>организации узнают о возобновлении антимонопольных внеплановых проверок.</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p>
                <w:p w:rsidR="00231B9A" w:rsidRPr="00231B9A" w:rsidRDefault="00231B9A" w:rsidP="00F5542D">
                  <w:pPr>
                    <w:shd w:val="clear" w:color="auto" w:fill="CCC0D9" w:themeFill="accent4" w:themeFillTint="66"/>
                    <w:spacing w:after="0" w:line="240" w:lineRule="auto"/>
                    <w:jc w:val="both"/>
                    <w:rPr>
                      <w:rFonts w:ascii="Century Gothic" w:hAnsi="Century Gothic"/>
                      <w:b/>
                      <w:sz w:val="20"/>
                      <w:szCs w:val="20"/>
                    </w:rPr>
                  </w:pPr>
                  <w:r w:rsidRPr="00231B9A">
                    <w:rPr>
                      <w:rFonts w:ascii="Century Gothic" w:hAnsi="Century Gothic"/>
                      <w:b/>
                      <w:sz w:val="20"/>
                      <w:szCs w:val="20"/>
                    </w:rPr>
                    <w:t>Благодаря материалу можно узнать:</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 xml:space="preserve">ФАС и ее </w:t>
                  </w:r>
                  <w:proofErr w:type="spellStart"/>
                  <w:r w:rsidRPr="00962491">
                    <w:rPr>
                      <w:rFonts w:ascii="Century Gothic" w:hAnsi="Century Gothic"/>
                      <w:sz w:val="19"/>
                      <w:szCs w:val="19"/>
                    </w:rPr>
                    <w:t>терорганы</w:t>
                  </w:r>
                  <w:proofErr w:type="spellEnd"/>
                  <w:r w:rsidRPr="00962491">
                    <w:rPr>
                      <w:rFonts w:ascii="Century Gothic" w:hAnsi="Century Gothic"/>
                      <w:sz w:val="19"/>
                      <w:szCs w:val="19"/>
                    </w:rPr>
                    <w:t xml:space="preserve"> снова смогут внепланово проверять, соблюдают ли аккредитованные </w:t>
                  </w:r>
                  <w:proofErr w:type="spellStart"/>
                  <w:r w:rsidRPr="00962491">
                    <w:rPr>
                      <w:rFonts w:ascii="Century Gothic" w:hAnsi="Century Gothic"/>
                      <w:sz w:val="19"/>
                      <w:szCs w:val="19"/>
                    </w:rPr>
                    <w:t>ИТ-компании</w:t>
                  </w:r>
                  <w:proofErr w:type="spellEnd"/>
                  <w:r w:rsidRPr="00962491">
                    <w:rPr>
                      <w:rFonts w:ascii="Century Gothic" w:hAnsi="Century Gothic"/>
                      <w:sz w:val="19"/>
                      <w:szCs w:val="19"/>
                    </w:rPr>
                    <w:t xml:space="preserve"> антимонопольное законодательство. Речь идет о случаях, когда есть признаки:</w:t>
                  </w:r>
                </w:p>
                <w:p w:rsidR="0069081E" w:rsidRPr="00962491" w:rsidRDefault="0069081E" w:rsidP="0069081E">
                  <w:pPr>
                    <w:pStyle w:val="af"/>
                    <w:numPr>
                      <w:ilvl w:val="0"/>
                      <w:numId w:val="16"/>
                    </w:numPr>
                    <w:tabs>
                      <w:tab w:val="left" w:pos="426"/>
                    </w:tabs>
                    <w:spacing w:after="0" w:line="240" w:lineRule="auto"/>
                    <w:ind w:left="0" w:firstLine="0"/>
                    <w:jc w:val="both"/>
                    <w:rPr>
                      <w:rFonts w:ascii="Century Gothic" w:hAnsi="Century Gothic"/>
                      <w:sz w:val="19"/>
                      <w:szCs w:val="19"/>
                    </w:rPr>
                  </w:pPr>
                  <w:proofErr w:type="spellStart"/>
                  <w:r w:rsidRPr="00962491">
                    <w:rPr>
                      <w:rFonts w:ascii="Century Gothic" w:hAnsi="Century Gothic"/>
                      <w:sz w:val="19"/>
                      <w:szCs w:val="19"/>
                    </w:rPr>
                    <w:t>антиконкурентных</w:t>
                  </w:r>
                  <w:proofErr w:type="spellEnd"/>
                  <w:r w:rsidRPr="00962491">
                    <w:rPr>
                      <w:rFonts w:ascii="Century Gothic" w:hAnsi="Century Gothic"/>
                      <w:sz w:val="19"/>
                      <w:szCs w:val="19"/>
                    </w:rPr>
                    <w:t xml:space="preserve"> соглашений </w:t>
                  </w:r>
                  <w:proofErr w:type="spellStart"/>
                  <w:r w:rsidRPr="00962491">
                    <w:rPr>
                      <w:rFonts w:ascii="Century Gothic" w:hAnsi="Century Gothic"/>
                      <w:sz w:val="19"/>
                      <w:szCs w:val="19"/>
                    </w:rPr>
                    <w:t>хозсубъектов</w:t>
                  </w:r>
                  <w:proofErr w:type="spellEnd"/>
                  <w:r w:rsidRPr="00962491">
                    <w:rPr>
                      <w:rFonts w:ascii="Century Gothic" w:hAnsi="Century Gothic"/>
                      <w:sz w:val="19"/>
                      <w:szCs w:val="19"/>
                    </w:rPr>
                    <w:t>;</w:t>
                  </w:r>
                </w:p>
                <w:p w:rsidR="0069081E" w:rsidRPr="00962491" w:rsidRDefault="0069081E" w:rsidP="0069081E">
                  <w:pPr>
                    <w:pStyle w:val="af"/>
                    <w:numPr>
                      <w:ilvl w:val="0"/>
                      <w:numId w:val="16"/>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монополистической деятельности владельцев цифровых платформ;</w:t>
                  </w:r>
                </w:p>
                <w:p w:rsidR="0069081E" w:rsidRPr="00962491" w:rsidRDefault="0069081E" w:rsidP="0069081E">
                  <w:pPr>
                    <w:pStyle w:val="af"/>
                    <w:numPr>
                      <w:ilvl w:val="0"/>
                      <w:numId w:val="16"/>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 xml:space="preserve">незаконных соглашений или действий ряда органов, </w:t>
                  </w:r>
                  <w:proofErr w:type="spellStart"/>
                  <w:r w:rsidRPr="00962491">
                    <w:rPr>
                      <w:rFonts w:ascii="Century Gothic" w:hAnsi="Century Gothic"/>
                      <w:sz w:val="19"/>
                      <w:szCs w:val="19"/>
                    </w:rPr>
                    <w:t>юрлиц</w:t>
                  </w:r>
                  <w:proofErr w:type="spellEnd"/>
                  <w:r w:rsidRPr="00962491">
                    <w:rPr>
                      <w:rFonts w:ascii="Century Gothic" w:hAnsi="Century Gothic"/>
                      <w:sz w:val="19"/>
                      <w:szCs w:val="19"/>
                    </w:rPr>
                    <w:t xml:space="preserve"> и др.;</w:t>
                  </w:r>
                </w:p>
                <w:p w:rsidR="0069081E" w:rsidRPr="00962491" w:rsidRDefault="0069081E" w:rsidP="0069081E">
                  <w:pPr>
                    <w:pStyle w:val="af"/>
                    <w:numPr>
                      <w:ilvl w:val="0"/>
                      <w:numId w:val="16"/>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несоблюдения требований к торгам, запросам котировок и предложений.</w:t>
                  </w:r>
                </w:p>
                <w:p w:rsidR="00EC73FF" w:rsidRPr="004100A7" w:rsidRDefault="00EC73FF" w:rsidP="00EC73FF">
                  <w:pPr>
                    <w:tabs>
                      <w:tab w:val="left" w:pos="284"/>
                    </w:tabs>
                    <w:spacing w:after="0" w:line="240" w:lineRule="auto"/>
                    <w:jc w:val="both"/>
                    <w:rPr>
                      <w:rFonts w:ascii="Century Gothic" w:hAnsi="Century Gothic"/>
                      <w:sz w:val="19"/>
                      <w:szCs w:val="19"/>
                    </w:rPr>
                  </w:pPr>
                </w:p>
                <w:p w:rsidR="00EC73FF" w:rsidRPr="004100A7" w:rsidRDefault="00EC73FF" w:rsidP="00EC73FF">
                  <w:pPr>
                    <w:tabs>
                      <w:tab w:val="left" w:pos="284"/>
                    </w:tabs>
                    <w:spacing w:after="0" w:line="240" w:lineRule="auto"/>
                    <w:jc w:val="both"/>
                    <w:rPr>
                      <w:rFonts w:ascii="Century Gothic" w:hAnsi="Century Gothic"/>
                      <w:sz w:val="19"/>
                      <w:szCs w:val="19"/>
                    </w:rPr>
                  </w:pPr>
                </w:p>
                <w:p w:rsidR="005755E9" w:rsidRPr="00010CBA" w:rsidRDefault="005755E9" w:rsidP="00092843">
                  <w:pPr>
                    <w:pStyle w:val="af"/>
                    <w:tabs>
                      <w:tab w:val="left" w:pos="284"/>
                    </w:tabs>
                    <w:spacing w:after="0" w:line="240" w:lineRule="auto"/>
                    <w:ind w:left="0"/>
                    <w:jc w:val="both"/>
                    <w:rPr>
                      <w:rFonts w:ascii="Century Gothic" w:hAnsi="Century Gothic"/>
                      <w:sz w:val="19"/>
                      <w:szCs w:val="19"/>
                    </w:rPr>
                  </w:pPr>
                </w:p>
              </w:txbxContent>
            </v:textbox>
            <w10:wrap anchorx="page" anchory="page"/>
          </v:shape>
        </w:pict>
      </w:r>
      <w:r w:rsidR="00C27396">
        <w:tab/>
      </w:r>
    </w:p>
    <w:p w:rsidR="00324743" w:rsidRPr="00324743" w:rsidRDefault="00324743" w:rsidP="00324743">
      <w:pPr>
        <w:rPr>
          <w:rFonts w:ascii="Century Gothic" w:hAnsi="Century Gothic" w:cs="Century Gothic"/>
          <w:sz w:val="28"/>
          <w:szCs w:val="28"/>
        </w:rPr>
      </w:pPr>
    </w:p>
    <w:p w:rsidR="00324743" w:rsidRPr="00324743" w:rsidRDefault="005A4DE2" w:rsidP="00324743">
      <w:pPr>
        <w:rPr>
          <w:rFonts w:ascii="Century Gothic" w:hAnsi="Century Gothic" w:cs="Century Gothic"/>
          <w:sz w:val="28"/>
          <w:szCs w:val="28"/>
        </w:rPr>
      </w:pPr>
      <w:r w:rsidRPr="005A4DE2">
        <w:rPr>
          <w:rFonts w:ascii="Century Gothic" w:hAnsi="Century Gothic" w:cs="Century Gothic"/>
          <w:noProof/>
          <w:lang w:eastAsia="ru-RU"/>
        </w:rPr>
        <w:pict>
          <v:rect id="_x0000_s1395" style="position:absolute;margin-left:30.4pt;margin-top:126pt;width:121.05pt;height:66.2pt;z-index:-251394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395" inset="0,0,0,0">
              <w:txbxContent>
                <w:p w:rsidR="00B71132" w:rsidRDefault="000F2CB8" w:rsidP="0069081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00B71132" w:rsidRPr="00B71132">
                    <w:rPr>
                      <w:rFonts w:ascii="Century Gothic" w:hAnsi="Century Gothic"/>
                      <w:sz w:val="16"/>
                      <w:szCs w:val="16"/>
                    </w:rPr>
                    <w:t xml:space="preserve"> </w:t>
                  </w:r>
                </w:p>
                <w:p w:rsidR="0004550E" w:rsidRDefault="0004550E" w:rsidP="0069081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69081E" w:rsidRPr="00962491" w:rsidRDefault="0069081E" w:rsidP="0069081E">
                  <w:pPr>
                    <w:shd w:val="clear" w:color="auto" w:fill="FFFFFF" w:themeFill="background1"/>
                    <w:tabs>
                      <w:tab w:val="left" w:pos="426"/>
                    </w:tabs>
                    <w:autoSpaceDE w:val="0"/>
                    <w:autoSpaceDN w:val="0"/>
                    <w:adjustRightInd w:val="0"/>
                    <w:spacing w:after="0" w:line="240" w:lineRule="auto"/>
                    <w:rPr>
                      <w:rFonts w:ascii="Century Gothic" w:hAnsi="Century Gothic"/>
                      <w:sz w:val="16"/>
                      <w:szCs w:val="16"/>
                    </w:rPr>
                  </w:pPr>
                  <w:hyperlink r:id="rId13" w:history="1">
                    <w:r w:rsidRPr="00962491">
                      <w:rPr>
                        <w:rStyle w:val="aa"/>
                        <w:rFonts w:ascii="Century Gothic" w:hAnsi="Century Gothic"/>
                        <w:sz w:val="16"/>
                        <w:szCs w:val="16"/>
                      </w:rPr>
                      <w:t>Постановлен</w:t>
                    </w:r>
                    <w:r w:rsidRPr="00962491">
                      <w:rPr>
                        <w:rStyle w:val="aa"/>
                        <w:rFonts w:ascii="Century Gothic" w:hAnsi="Century Gothic"/>
                        <w:sz w:val="16"/>
                        <w:szCs w:val="16"/>
                      </w:rPr>
                      <w:t>и</w:t>
                    </w:r>
                    <w:r w:rsidRPr="00962491">
                      <w:rPr>
                        <w:rStyle w:val="aa"/>
                        <w:rFonts w:ascii="Century Gothic" w:hAnsi="Century Gothic"/>
                        <w:sz w:val="16"/>
                        <w:szCs w:val="16"/>
                      </w:rPr>
                      <w:t>е Правительства РФ от 20.03.2024 N 340</w:t>
                    </w:r>
                  </w:hyperlink>
                </w:p>
                <w:p w:rsidR="0004550E" w:rsidRPr="00903FBD" w:rsidRDefault="0004550E" w:rsidP="0069081E">
                  <w:pPr>
                    <w:shd w:val="clear" w:color="auto" w:fill="FFFFFF" w:themeFill="background1"/>
                    <w:tabs>
                      <w:tab w:val="left" w:pos="284"/>
                      <w:tab w:val="left" w:pos="7903"/>
                    </w:tabs>
                    <w:autoSpaceDE w:val="0"/>
                    <w:autoSpaceDN w:val="0"/>
                    <w:adjustRightInd w:val="0"/>
                    <w:rPr>
                      <w:rFonts w:ascii="Century Gothic" w:hAnsi="Century Gothic"/>
                      <w:sz w:val="16"/>
                      <w:szCs w:val="16"/>
                    </w:rPr>
                  </w:pPr>
                  <w:r>
                    <w:rPr>
                      <w:rFonts w:ascii="Century Gothic" w:hAnsi="Century Gothic"/>
                      <w:sz w:val="16"/>
                      <w:szCs w:val="16"/>
                    </w:rPr>
                    <w:tab/>
                  </w:r>
                </w:p>
                <w:p w:rsidR="002C701F" w:rsidRPr="000E5FED" w:rsidRDefault="002C701F" w:rsidP="0004550E">
                  <w:pPr>
                    <w:shd w:val="clear" w:color="auto" w:fill="FFFFFF" w:themeFill="background1"/>
                    <w:tabs>
                      <w:tab w:val="left" w:pos="284"/>
                      <w:tab w:val="left" w:pos="426"/>
                    </w:tabs>
                    <w:autoSpaceDE w:val="0"/>
                    <w:autoSpaceDN w:val="0"/>
                    <w:adjustRightInd w:val="0"/>
                    <w:spacing w:after="0" w:line="240" w:lineRule="auto"/>
                    <w:jc w:val="both"/>
                    <w:rPr>
                      <w:rFonts w:ascii="Century Gothic" w:hAnsi="Century Gothic"/>
                      <w:sz w:val="19"/>
                      <w:szCs w:val="19"/>
                    </w:rPr>
                  </w:pPr>
                </w:p>
                <w:p w:rsidR="00B766EB" w:rsidRPr="004366EC" w:rsidRDefault="00B766EB" w:rsidP="00BB1EBA">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txbxContent>
            </v:textbox>
            <w10:wrap anchorx="page" anchory="page"/>
          </v:rect>
        </w:pict>
      </w:r>
    </w:p>
    <w:p w:rsidR="00324743" w:rsidRPr="00324743" w:rsidRDefault="00324743" w:rsidP="00324743">
      <w:pPr>
        <w:rPr>
          <w:rFonts w:ascii="Century Gothic" w:hAnsi="Century Gothic" w:cs="Century Gothic"/>
          <w:sz w:val="28"/>
          <w:szCs w:val="28"/>
        </w:rPr>
      </w:pPr>
    </w:p>
    <w:p w:rsidR="00324743" w:rsidRPr="00324743" w:rsidRDefault="007221B7" w:rsidP="007221B7">
      <w:pPr>
        <w:tabs>
          <w:tab w:val="left" w:pos="1155"/>
        </w:tabs>
        <w:rPr>
          <w:rFonts w:ascii="Century Gothic" w:hAnsi="Century Gothic" w:cs="Century Gothic"/>
          <w:sz w:val="28"/>
          <w:szCs w:val="28"/>
        </w:rPr>
      </w:pPr>
      <w:r>
        <w:rPr>
          <w:rFonts w:ascii="Century Gothic" w:hAnsi="Century Gothic" w:cs="Century Gothic"/>
          <w:sz w:val="28"/>
          <w:szCs w:val="28"/>
        </w:rPr>
        <w:tab/>
      </w:r>
    </w:p>
    <w:p w:rsidR="00324743" w:rsidRPr="00324743" w:rsidRDefault="00324743" w:rsidP="00324743">
      <w:pPr>
        <w:rPr>
          <w:rFonts w:ascii="Century Gothic" w:hAnsi="Century Gothic" w:cs="Century Gothic"/>
          <w:sz w:val="28"/>
          <w:szCs w:val="28"/>
        </w:rPr>
      </w:pPr>
    </w:p>
    <w:p w:rsidR="00324743" w:rsidRPr="00324743" w:rsidRDefault="00324743" w:rsidP="00324743">
      <w:pPr>
        <w:rPr>
          <w:rFonts w:ascii="Century Gothic" w:hAnsi="Century Gothic" w:cs="Century Gothic"/>
          <w:sz w:val="28"/>
          <w:szCs w:val="28"/>
        </w:rPr>
      </w:pPr>
    </w:p>
    <w:p w:rsidR="00324743" w:rsidRPr="00324743" w:rsidRDefault="0069081E" w:rsidP="00324743">
      <w:pPr>
        <w:rPr>
          <w:rFonts w:ascii="Century Gothic" w:hAnsi="Century Gothic" w:cs="Century Gothic"/>
          <w:sz w:val="28"/>
          <w:szCs w:val="28"/>
        </w:rPr>
      </w:pPr>
      <w:r w:rsidRPr="005A4DE2">
        <w:rPr>
          <w:rFonts w:ascii="Century Gothic" w:hAnsi="Century Gothic" w:cs="Century Gothic"/>
          <w:b/>
          <w:noProof/>
          <w:sz w:val="28"/>
          <w:szCs w:val="28"/>
          <w:lang w:eastAsia="ru-RU"/>
        </w:rPr>
        <w:pict>
          <v:shape id="_x0000_s1477" type="#_x0000_t32" style="position:absolute;margin-left:-5.05pt;margin-top:19.85pt;width:548.2pt;height:.05pt;z-index:251969536" o:connectortype="straight"/>
        </w:pict>
      </w:r>
    </w:p>
    <w:p w:rsidR="00324743" w:rsidRPr="00324743" w:rsidRDefault="0069081E" w:rsidP="00324743">
      <w:pPr>
        <w:rPr>
          <w:rFonts w:ascii="Century Gothic" w:hAnsi="Century Gothic" w:cs="Century Gothic"/>
          <w:sz w:val="28"/>
          <w:szCs w:val="28"/>
        </w:rPr>
      </w:pPr>
      <w:r>
        <w:rPr>
          <w:rFonts w:ascii="Century Gothic" w:hAnsi="Century Gothic" w:cs="Century Gothic"/>
          <w:noProof/>
          <w:sz w:val="28"/>
          <w:szCs w:val="28"/>
          <w:lang w:eastAsia="ru-RU"/>
        </w:rPr>
        <w:pict>
          <v:shape id="_x0000_s1480" type="#_x0000_t202" style="position:absolute;margin-left:11.4pt;margin-top:303.25pt;width:143.55pt;height:92.75pt;z-index:25197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80" inset=",0,,0">
              <w:txbxContent>
                <w:p w:rsidR="00BB1EBA" w:rsidRPr="00A56B9E" w:rsidRDefault="00BB1EBA" w:rsidP="00BB1EBA">
                  <w:pPr>
                    <w:pStyle w:val="NewsletterDate"/>
                    <w:shd w:val="clear" w:color="auto" w:fill="B2A1C7"/>
                    <w:jc w:val="center"/>
                    <w:rPr>
                      <w:b/>
                      <w:color w:val="FFFFFF"/>
                      <w:sz w:val="26"/>
                      <w:szCs w:val="26"/>
                    </w:rPr>
                  </w:pPr>
                  <w:r w:rsidRPr="00A56B9E">
                    <w:rPr>
                      <w:b/>
                      <w:color w:val="FFFFFF"/>
                      <w:sz w:val="26"/>
                      <w:szCs w:val="26"/>
                    </w:rPr>
                    <w:t xml:space="preserve">Специалисту по закупкам (заказчикам и участникам по Закону N </w:t>
                  </w:r>
                  <w:r w:rsidR="0069081E">
                    <w:rPr>
                      <w:b/>
                      <w:color w:val="FFFFFF"/>
                      <w:sz w:val="26"/>
                      <w:szCs w:val="26"/>
                    </w:rPr>
                    <w:t>44</w:t>
                  </w:r>
                  <w:r w:rsidRPr="00A56B9E">
                    <w:rPr>
                      <w:b/>
                      <w:color w:val="FFFFFF"/>
                      <w:sz w:val="26"/>
                      <w:szCs w:val="26"/>
                    </w:rPr>
                    <w:t>-ФЗ)</w:t>
                  </w:r>
                </w:p>
                <w:p w:rsidR="00BB1EBA" w:rsidRPr="00A56B9E" w:rsidRDefault="00BB1EBA" w:rsidP="00BB1EBA">
                  <w:pPr>
                    <w:pStyle w:val="NewsletterDate"/>
                    <w:shd w:val="clear" w:color="auto" w:fill="B2A1C7"/>
                    <w:jc w:val="center"/>
                    <w:rPr>
                      <w:b/>
                      <w:color w:val="FFFFFF"/>
                      <w:sz w:val="26"/>
                      <w:szCs w:val="26"/>
                    </w:rPr>
                  </w:pPr>
                </w:p>
                <w:p w:rsidR="00455114" w:rsidRPr="00A56B9E" w:rsidRDefault="00455114" w:rsidP="00455114">
                  <w:pPr>
                    <w:pStyle w:val="NewsletterDate"/>
                    <w:shd w:val="clear" w:color="auto" w:fill="B2A1C7"/>
                    <w:jc w:val="center"/>
                    <w:rPr>
                      <w:b/>
                      <w:color w:val="FFFFFF"/>
                      <w:sz w:val="26"/>
                      <w:szCs w:val="26"/>
                    </w:rPr>
                  </w:pPr>
                </w:p>
                <w:p w:rsidR="00455114" w:rsidRPr="00C066C7" w:rsidRDefault="00455114" w:rsidP="00455114">
                  <w:pPr>
                    <w:rPr>
                      <w:szCs w:val="28"/>
                    </w:rPr>
                  </w:pPr>
                </w:p>
              </w:txbxContent>
            </v:textbox>
            <w10:wrap anchorx="page" anchory="page"/>
          </v:shape>
        </w:pict>
      </w:r>
      <w:r w:rsidRPr="005A4DE2">
        <w:rPr>
          <w:rFonts w:ascii="Century Gothic" w:hAnsi="Century Gothic" w:cs="Century Gothic"/>
          <w:b/>
          <w:noProof/>
          <w:sz w:val="28"/>
          <w:szCs w:val="28"/>
          <w:lang w:eastAsia="ru-RU"/>
        </w:rPr>
        <w:pict>
          <v:shape id="_x0000_s1478" type="#_x0000_t202" style="position:absolute;margin-left:194.8pt;margin-top:303.25pt;width:365.4pt;height:25.85pt;z-index:25197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78" inset="0,0,0,0">
              <w:txbxContent>
                <w:p w:rsidR="0069081E" w:rsidRPr="00962491" w:rsidRDefault="0069081E" w:rsidP="0069081E">
                  <w:pPr>
                    <w:pStyle w:val="1"/>
                    <w:tabs>
                      <w:tab w:val="left" w:pos="426"/>
                    </w:tabs>
                    <w:jc w:val="center"/>
                    <w:rPr>
                      <w:color w:val="5F497A" w:themeColor="accent4" w:themeShade="BF"/>
                      <w:sz w:val="19"/>
                      <w:szCs w:val="19"/>
                      <w:u w:val="single"/>
                    </w:rPr>
                  </w:pPr>
                  <w:r w:rsidRPr="00962491">
                    <w:rPr>
                      <w:color w:val="5F497A" w:themeColor="accent4" w:themeShade="BF"/>
                      <w:sz w:val="19"/>
                      <w:szCs w:val="19"/>
                      <w:u w:val="single"/>
                    </w:rPr>
                    <w:t>КАКУЮ ПОЗИЦИЮ ЗАНИМАЮТ СУДЫ ПО СПОРАМ ОБ ОЦЕНКЕ ЗАЯВОК ПРИ ГОСЗАКУПКАХ</w:t>
                  </w:r>
                </w:p>
                <w:p w:rsidR="00455114" w:rsidRPr="00EE6AE5" w:rsidRDefault="00455114" w:rsidP="00455114">
                  <w:pPr>
                    <w:rPr>
                      <w:szCs w:val="19"/>
                    </w:rPr>
                  </w:pPr>
                </w:p>
              </w:txbxContent>
            </v:textbox>
            <w10:wrap anchorx="page" anchory="page"/>
          </v:shape>
        </w:pict>
      </w:r>
    </w:p>
    <w:p w:rsidR="00324743" w:rsidRPr="00DC486F" w:rsidRDefault="0069081E" w:rsidP="00455114">
      <w:pPr>
        <w:tabs>
          <w:tab w:val="left" w:pos="4334"/>
        </w:tabs>
        <w:rPr>
          <w:rFonts w:ascii="Century Gothic" w:hAnsi="Century Gothic" w:cs="Century Gothic"/>
          <w:b/>
          <w:sz w:val="28"/>
          <w:szCs w:val="28"/>
        </w:rPr>
      </w:pPr>
      <w:r>
        <w:rPr>
          <w:rFonts w:ascii="Century Gothic" w:hAnsi="Century Gothic" w:cs="Century Gothic"/>
          <w:noProof/>
          <w:sz w:val="28"/>
          <w:szCs w:val="28"/>
          <w:lang w:eastAsia="ru-RU"/>
        </w:rPr>
        <w:pict>
          <v:shape id="_x0000_s1479" type="#_x0000_t202" style="position:absolute;margin-left:177.95pt;margin-top:338.55pt;width:399.45pt;height:205.65pt;z-index:25197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79" inset="0,0,,0">
              <w:txbxContent>
                <w:p w:rsidR="00455114" w:rsidRDefault="00455114" w:rsidP="00455114">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69081E"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r w:rsidRPr="00962491">
                    <w:rPr>
                      <w:rFonts w:ascii="Century Gothic" w:hAnsi="Century Gothic"/>
                      <w:sz w:val="19"/>
                      <w:szCs w:val="19"/>
                    </w:rPr>
                    <w:t xml:space="preserve">В обзоре, который подготовили эксперты </w:t>
                  </w:r>
                  <w:proofErr w:type="spellStart"/>
                  <w:r w:rsidRPr="00962491">
                    <w:rPr>
                      <w:rFonts w:ascii="Century Gothic" w:hAnsi="Century Gothic"/>
                      <w:sz w:val="19"/>
                      <w:szCs w:val="19"/>
                    </w:rPr>
                    <w:t>КонсультантПлюс</w:t>
                  </w:r>
                  <w:proofErr w:type="spellEnd"/>
                  <w:r w:rsidRPr="00962491">
                    <w:rPr>
                      <w:rFonts w:ascii="Century Gothic" w:hAnsi="Century Gothic"/>
                      <w:sz w:val="19"/>
                      <w:szCs w:val="19"/>
                    </w:rPr>
                    <w:t>, есть ответы на следующие вопросы. Можно ли установить ценовой порог для договоров, которыми участники подтверждают квалификацию? Вправе ли заказчик не учитывать опыт по договорам субподряда? Допустимо ли ограничить предмет договоров для более точной оценки опыта?</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bCs/>
                      <w:sz w:val="19"/>
                      <w:szCs w:val="19"/>
                    </w:rPr>
                  </w:pPr>
                </w:p>
                <w:p w:rsidR="00455114" w:rsidRPr="006D27C1" w:rsidRDefault="00455114" w:rsidP="00455114">
                  <w:pPr>
                    <w:shd w:val="clear" w:color="auto" w:fill="CCC0D9" w:themeFill="accent4" w:themeFillTint="66"/>
                    <w:spacing w:after="0" w:line="240" w:lineRule="auto"/>
                    <w:jc w:val="both"/>
                    <w:rPr>
                      <w:rFonts w:ascii="Century Gothic" w:hAnsi="Century Gothic"/>
                      <w:b/>
                      <w:sz w:val="20"/>
                      <w:szCs w:val="20"/>
                    </w:rPr>
                  </w:pPr>
                  <w:r w:rsidRPr="006D27C1">
                    <w:rPr>
                      <w:rFonts w:ascii="Century Gothic" w:hAnsi="Century Gothic"/>
                      <w:b/>
                      <w:sz w:val="20"/>
                      <w:szCs w:val="20"/>
                    </w:rPr>
                    <w:t xml:space="preserve">Польза: </w:t>
                  </w:r>
                </w:p>
                <w:p w:rsidR="0069081E"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r w:rsidRPr="00962491">
                    <w:rPr>
                      <w:rFonts w:ascii="Century Gothic" w:hAnsi="Century Gothic"/>
                      <w:sz w:val="19"/>
                      <w:szCs w:val="19"/>
                    </w:rPr>
                    <w:t>организации узнают, какое решение могут принять суды в подобных ситуациях.</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p>
                <w:p w:rsidR="00455114" w:rsidRPr="00EC73FF" w:rsidRDefault="00455114" w:rsidP="00455114">
                  <w:pPr>
                    <w:shd w:val="clear" w:color="auto" w:fill="CCC0D9" w:themeFill="accent4" w:themeFillTint="66"/>
                    <w:spacing w:after="0" w:line="240" w:lineRule="auto"/>
                    <w:jc w:val="both"/>
                    <w:rPr>
                      <w:rFonts w:ascii="Century Gothic" w:hAnsi="Century Gothic"/>
                      <w:b/>
                      <w:sz w:val="20"/>
                      <w:szCs w:val="20"/>
                    </w:rPr>
                  </w:pPr>
                  <w:r w:rsidRPr="00EC73FF">
                    <w:rPr>
                      <w:rFonts w:ascii="Century Gothic" w:hAnsi="Century Gothic"/>
                      <w:b/>
                      <w:sz w:val="20"/>
                      <w:szCs w:val="20"/>
                    </w:rPr>
                    <w:t>Благодаря материалу можно узнать:</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требование к ценовому порогу подтверждающего договора могут признать незаконным;</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заказчик вправе не учитывать опыт по договорам субподряда, если это предусмотрели в порядке оценки;</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ограничивать предмет договоров для оценки опыта рискованно.</w:t>
                  </w:r>
                </w:p>
                <w:p w:rsidR="0069081E" w:rsidRPr="00962491" w:rsidRDefault="0069081E" w:rsidP="0069081E">
                  <w:pPr>
                    <w:tabs>
                      <w:tab w:val="left" w:pos="426"/>
                    </w:tabs>
                    <w:spacing w:after="0" w:line="240" w:lineRule="auto"/>
                    <w:jc w:val="both"/>
                    <w:rPr>
                      <w:rFonts w:ascii="Century Gothic" w:hAnsi="Century Gothic"/>
                      <w:sz w:val="19"/>
                      <w:szCs w:val="19"/>
                    </w:rPr>
                  </w:pPr>
                </w:p>
                <w:p w:rsidR="0004550E" w:rsidRPr="00903FBD" w:rsidRDefault="0004550E" w:rsidP="0069081E">
                  <w:pPr>
                    <w:pStyle w:val="af"/>
                    <w:tabs>
                      <w:tab w:val="left" w:pos="284"/>
                    </w:tabs>
                    <w:spacing w:after="160" w:line="256" w:lineRule="auto"/>
                    <w:ind w:left="0"/>
                    <w:jc w:val="both"/>
                    <w:rPr>
                      <w:rFonts w:ascii="Century Gothic" w:hAnsi="Century Gothic"/>
                      <w:sz w:val="19"/>
                      <w:szCs w:val="19"/>
                    </w:rPr>
                  </w:pPr>
                </w:p>
              </w:txbxContent>
            </v:textbox>
            <w10:wrap anchorx="page" anchory="page"/>
          </v:shape>
        </w:pict>
      </w:r>
      <w:r w:rsidR="00455114">
        <w:rPr>
          <w:rFonts w:ascii="Century Gothic" w:hAnsi="Century Gothic" w:cs="Century Gothic"/>
          <w:b/>
          <w:sz w:val="28"/>
          <w:szCs w:val="28"/>
        </w:rPr>
        <w:tab/>
      </w:r>
    </w:p>
    <w:p w:rsidR="00324743" w:rsidRDefault="00324743" w:rsidP="00281F24">
      <w:pPr>
        <w:tabs>
          <w:tab w:val="center" w:pos="5386"/>
        </w:tabs>
        <w:ind w:left="2127" w:firstLine="1985"/>
        <w:rPr>
          <w:rFonts w:ascii="Century Gothic" w:hAnsi="Century Gothic" w:cs="Century Gothic"/>
          <w:sz w:val="28"/>
          <w:szCs w:val="28"/>
        </w:rPr>
      </w:pPr>
    </w:p>
    <w:p w:rsidR="00EE6AE5" w:rsidRPr="00324743" w:rsidRDefault="0069081E" w:rsidP="00281F24">
      <w:pPr>
        <w:tabs>
          <w:tab w:val="center" w:pos="5386"/>
        </w:tabs>
        <w:ind w:left="2127" w:firstLine="1985"/>
        <w:rPr>
          <w:rFonts w:ascii="Century Gothic" w:hAnsi="Century Gothic" w:cs="Century Gothic"/>
          <w:sz w:val="28"/>
          <w:szCs w:val="28"/>
        </w:rPr>
      </w:pPr>
      <w:r w:rsidRPr="005A4DE2">
        <w:rPr>
          <w:rFonts w:ascii="Century Gothic" w:hAnsi="Century Gothic" w:cs="Century Gothic"/>
          <w:noProof/>
          <w:sz w:val="28"/>
          <w:szCs w:val="28"/>
          <w:lang w:eastAsia="ru-RU"/>
        </w:rPr>
        <w:pict>
          <v:rect id="_x0000_s1481" style="position:absolute;left:0;text-align:left;margin-left:20.1pt;margin-top:408.45pt;width:131.35pt;height:162pt;z-index:-25134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81" inset="0,0,0,0">
              <w:txbxContent>
                <w:p w:rsidR="00455114" w:rsidRDefault="00455114" w:rsidP="0069081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Pr="00B71132">
                    <w:rPr>
                      <w:rFonts w:ascii="Century Gothic" w:hAnsi="Century Gothic"/>
                      <w:sz w:val="16"/>
                      <w:szCs w:val="16"/>
                    </w:rPr>
                    <w:t xml:space="preserve"> </w:t>
                  </w:r>
                </w:p>
                <w:p w:rsidR="0069081E" w:rsidRDefault="0069081E" w:rsidP="0069081E">
                  <w:pPr>
                    <w:shd w:val="clear" w:color="auto" w:fill="FFFFFF" w:themeFill="background1"/>
                    <w:tabs>
                      <w:tab w:val="left" w:pos="426"/>
                    </w:tabs>
                    <w:autoSpaceDE w:val="0"/>
                    <w:autoSpaceDN w:val="0"/>
                    <w:adjustRightInd w:val="0"/>
                    <w:spacing w:after="0" w:line="240" w:lineRule="auto"/>
                    <w:rPr>
                      <w:rFonts w:ascii="Century Gothic" w:hAnsi="Century Gothic"/>
                      <w:sz w:val="16"/>
                      <w:szCs w:val="16"/>
                    </w:rPr>
                  </w:pPr>
                  <w:hyperlink r:id="rId14" w:history="1">
                    <w:r w:rsidRPr="00962491">
                      <w:rPr>
                        <w:rStyle w:val="aa"/>
                        <w:rFonts w:ascii="Century Gothic" w:hAnsi="Century Gothic"/>
                        <w:sz w:val="16"/>
                        <w:szCs w:val="16"/>
                      </w:rPr>
                      <w:t>Обзор: «О</w:t>
                    </w:r>
                    <w:r w:rsidRPr="00962491">
                      <w:rPr>
                        <w:rStyle w:val="aa"/>
                        <w:rFonts w:ascii="Century Gothic" w:hAnsi="Century Gothic"/>
                        <w:sz w:val="16"/>
                        <w:szCs w:val="16"/>
                      </w:rPr>
                      <w:t>ц</w:t>
                    </w:r>
                    <w:r w:rsidRPr="00962491">
                      <w:rPr>
                        <w:rStyle w:val="aa"/>
                        <w:rFonts w:ascii="Century Gothic" w:hAnsi="Century Gothic"/>
                        <w:sz w:val="16"/>
                        <w:szCs w:val="16"/>
                      </w:rPr>
                      <w:t xml:space="preserve">енка заявок по показателю "опыт" в </w:t>
                    </w:r>
                    <w:proofErr w:type="spellStart"/>
                    <w:r w:rsidRPr="00962491">
                      <w:rPr>
                        <w:rStyle w:val="aa"/>
                        <w:rFonts w:ascii="Century Gothic" w:hAnsi="Century Gothic"/>
                        <w:sz w:val="16"/>
                        <w:szCs w:val="16"/>
                      </w:rPr>
                      <w:t>госзакупках</w:t>
                    </w:r>
                    <w:proofErr w:type="spellEnd"/>
                    <w:r w:rsidRPr="00962491">
                      <w:rPr>
                        <w:rStyle w:val="aa"/>
                        <w:rFonts w:ascii="Century Gothic" w:hAnsi="Century Gothic"/>
                        <w:sz w:val="16"/>
                        <w:szCs w:val="16"/>
                      </w:rPr>
                      <w:t>: интересные примеры из практики за 2023 – 2024 годы»</w:t>
                    </w:r>
                  </w:hyperlink>
                </w:p>
                <w:p w:rsidR="0069081E" w:rsidRPr="00962491" w:rsidRDefault="0069081E" w:rsidP="0069081E">
                  <w:pPr>
                    <w:shd w:val="clear" w:color="auto" w:fill="FFFFFF" w:themeFill="background1"/>
                    <w:tabs>
                      <w:tab w:val="left" w:pos="426"/>
                    </w:tabs>
                    <w:autoSpaceDE w:val="0"/>
                    <w:autoSpaceDN w:val="0"/>
                    <w:adjustRightInd w:val="0"/>
                    <w:spacing w:after="0" w:line="240" w:lineRule="auto"/>
                    <w:rPr>
                      <w:rFonts w:ascii="Century Gothic" w:hAnsi="Century Gothic"/>
                      <w:sz w:val="16"/>
                      <w:szCs w:val="16"/>
                    </w:rPr>
                  </w:pPr>
                </w:p>
                <w:p w:rsidR="0069081E" w:rsidRPr="0069081E" w:rsidRDefault="0069081E" w:rsidP="0069081E">
                  <w:pPr>
                    <w:shd w:val="clear" w:color="auto" w:fill="FFFFFF" w:themeFill="background1"/>
                    <w:tabs>
                      <w:tab w:val="left" w:pos="426"/>
                    </w:tabs>
                    <w:spacing w:after="0" w:line="240" w:lineRule="auto"/>
                    <w:rPr>
                      <w:rFonts w:ascii="Century Gothic" w:hAnsi="Century Gothic"/>
                      <w:b/>
                      <w:sz w:val="16"/>
                      <w:szCs w:val="16"/>
                    </w:rPr>
                  </w:pPr>
                  <w:r w:rsidRPr="0069081E">
                    <w:rPr>
                      <w:rFonts w:ascii="Century Gothic" w:hAnsi="Century Gothic"/>
                      <w:b/>
                      <w:sz w:val="16"/>
                      <w:szCs w:val="16"/>
                    </w:rPr>
                    <w:t>Дополнительные материалы по теме:</w:t>
                  </w:r>
                </w:p>
                <w:p w:rsidR="00455114" w:rsidRPr="004366EC" w:rsidRDefault="0069081E" w:rsidP="0069081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15" w:history="1">
                    <w:r w:rsidRPr="00962491">
                      <w:rPr>
                        <w:rStyle w:val="aa"/>
                        <w:rFonts w:ascii="Century Gothic" w:hAnsi="Century Gothic"/>
                        <w:sz w:val="16"/>
                        <w:szCs w:val="16"/>
                      </w:rPr>
                      <w:t>Готовое решен</w:t>
                    </w:r>
                    <w:r w:rsidRPr="00962491">
                      <w:rPr>
                        <w:rStyle w:val="aa"/>
                        <w:rFonts w:ascii="Century Gothic" w:hAnsi="Century Gothic"/>
                        <w:sz w:val="16"/>
                        <w:szCs w:val="16"/>
                      </w:rPr>
                      <w:t>и</w:t>
                    </w:r>
                    <w:r w:rsidRPr="00962491">
                      <w:rPr>
                        <w:rStyle w:val="aa"/>
                        <w:rFonts w:ascii="Century Gothic" w:hAnsi="Century Gothic"/>
                        <w:sz w:val="16"/>
                        <w:szCs w:val="16"/>
                      </w:rPr>
                      <w:t>е: Какие критерии оценки заявок установлены для участников открытых электронных конкурсов по Закону N 44-ФЗ, как их выбрать и описать</w:t>
                    </w:r>
                  </w:hyperlink>
                </w:p>
              </w:txbxContent>
            </v:textbox>
            <w10:wrap anchorx="page" anchory="page"/>
          </v:rect>
        </w:pict>
      </w: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783CDD" w:rsidRDefault="00783CDD" w:rsidP="001C23BE">
      <w:pPr>
        <w:spacing w:after="0" w:line="240" w:lineRule="auto"/>
        <w:rPr>
          <w:rFonts w:ascii="Century Gothic" w:hAnsi="Century Gothic" w:cs="Century Gothic"/>
        </w:rPr>
      </w:pPr>
    </w:p>
    <w:p w:rsidR="00D5798E" w:rsidRPr="00783CDD" w:rsidRDefault="0069081E" w:rsidP="00A603C5">
      <w:pPr>
        <w:pStyle w:val="1"/>
        <w:tabs>
          <w:tab w:val="left" w:pos="284"/>
        </w:tabs>
        <w:jc w:val="center"/>
      </w:pPr>
      <w:r>
        <w:rPr>
          <w:noProof/>
        </w:rPr>
        <w:pict>
          <v:shape id="_x0000_s1485" type="#_x0000_t202" style="position:absolute;left:0;text-align:left;margin-left:177.95pt;margin-top:633.45pt;width:406.15pt;height:177.25pt;z-index:25197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85" inset="0,0,,0">
              <w:txbxContent>
                <w:p w:rsidR="0004550E" w:rsidRDefault="0004550E" w:rsidP="0004550E">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bCs/>
                      <w:sz w:val="19"/>
                      <w:szCs w:val="19"/>
                    </w:rPr>
                  </w:pPr>
                  <w:proofErr w:type="spellStart"/>
                  <w:r w:rsidRPr="00962491">
                    <w:rPr>
                      <w:rFonts w:ascii="Century Gothic" w:hAnsi="Century Gothic"/>
                      <w:sz w:val="19"/>
                      <w:szCs w:val="19"/>
                    </w:rPr>
                    <w:t>Роструд</w:t>
                  </w:r>
                  <w:proofErr w:type="spellEnd"/>
                  <w:r w:rsidRPr="00962491">
                    <w:rPr>
                      <w:rFonts w:ascii="Century Gothic" w:hAnsi="Century Gothic"/>
                      <w:sz w:val="19"/>
                      <w:szCs w:val="19"/>
                    </w:rPr>
                    <w:t xml:space="preserve"> разъяснил вопросы об отпусках за свой счет, по уходу за ребенком и ежегодном отдыхе, о выходных за сдачу крови, приеме на работу и личных карточках. Разъяснения ведомства эксперты </w:t>
                  </w:r>
                  <w:proofErr w:type="spellStart"/>
                  <w:r w:rsidRPr="00962491">
                    <w:rPr>
                      <w:rFonts w:ascii="Century Gothic" w:hAnsi="Century Gothic"/>
                      <w:sz w:val="19"/>
                      <w:szCs w:val="19"/>
                    </w:rPr>
                    <w:t>КонсультантПлюс</w:t>
                  </w:r>
                  <w:proofErr w:type="spellEnd"/>
                  <w:r w:rsidRPr="00962491">
                    <w:rPr>
                      <w:rFonts w:ascii="Century Gothic" w:hAnsi="Century Gothic"/>
                      <w:sz w:val="19"/>
                      <w:szCs w:val="19"/>
                    </w:rPr>
                    <w:t xml:space="preserve"> собрали в Обзор.</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p>
                <w:p w:rsidR="0004550E" w:rsidRPr="00EC73FF" w:rsidRDefault="0004550E" w:rsidP="0004550E">
                  <w:pPr>
                    <w:shd w:val="clear" w:color="auto" w:fill="CCC0D9" w:themeFill="accent4" w:themeFillTint="66"/>
                    <w:spacing w:after="0" w:line="240" w:lineRule="auto"/>
                    <w:jc w:val="both"/>
                    <w:rPr>
                      <w:rFonts w:ascii="Century Gothic" w:hAnsi="Century Gothic"/>
                      <w:b/>
                      <w:sz w:val="20"/>
                      <w:szCs w:val="20"/>
                    </w:rPr>
                  </w:pPr>
                  <w:r w:rsidRPr="00EC73FF">
                    <w:rPr>
                      <w:rFonts w:ascii="Century Gothic" w:hAnsi="Century Gothic"/>
                      <w:b/>
                      <w:sz w:val="20"/>
                      <w:szCs w:val="20"/>
                    </w:rPr>
                    <w:t>Благодаря материалу можно узнать:</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по согласованию с работодателем сотрудник может взять отпуск за свой счет не на целый день;</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работник, который фактически ухаживает за ребенком неработающей дееспособной сестры, вправе взять отпуск по уходу за ребенком;</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работодатель может предоставить дополнительный выходной сотруднику, который сдал кровь в период работы в другой организации;</w:t>
                  </w:r>
                </w:p>
                <w:p w:rsidR="0069081E" w:rsidRPr="00962491" w:rsidRDefault="0069081E" w:rsidP="0069081E">
                  <w:pPr>
                    <w:pStyle w:val="af"/>
                    <w:numPr>
                      <w:ilvl w:val="0"/>
                      <w:numId w:val="1"/>
                    </w:numPr>
                    <w:tabs>
                      <w:tab w:val="left" w:pos="426"/>
                    </w:tabs>
                    <w:spacing w:after="0" w:line="240" w:lineRule="auto"/>
                    <w:ind w:left="0" w:firstLine="0"/>
                    <w:jc w:val="both"/>
                    <w:rPr>
                      <w:rFonts w:ascii="Century Gothic" w:hAnsi="Century Gothic"/>
                      <w:sz w:val="19"/>
                      <w:szCs w:val="19"/>
                    </w:rPr>
                  </w:pPr>
                  <w:r w:rsidRPr="00962491">
                    <w:rPr>
                      <w:rFonts w:ascii="Century Gothic" w:hAnsi="Century Gothic"/>
                      <w:sz w:val="19"/>
                      <w:szCs w:val="19"/>
                    </w:rPr>
                    <w:t>данные об отпусках и переводах можно вносить в карточку Т-2 в печатном виде.</w:t>
                  </w:r>
                </w:p>
                <w:p w:rsidR="0004550E" w:rsidRPr="00903FBD" w:rsidRDefault="0004550E" w:rsidP="0069081E">
                  <w:pPr>
                    <w:pStyle w:val="af"/>
                    <w:tabs>
                      <w:tab w:val="left" w:pos="284"/>
                    </w:tabs>
                    <w:spacing w:after="160" w:line="256" w:lineRule="auto"/>
                    <w:ind w:left="0"/>
                    <w:jc w:val="both"/>
                    <w:rPr>
                      <w:rFonts w:ascii="Century Gothic" w:hAnsi="Century Gothic"/>
                      <w:sz w:val="19"/>
                      <w:szCs w:val="19"/>
                    </w:rPr>
                  </w:pPr>
                </w:p>
              </w:txbxContent>
            </v:textbox>
            <w10:wrap anchorx="page" anchory="page"/>
          </v:shape>
        </w:pict>
      </w:r>
      <w:r>
        <w:rPr>
          <w:noProof/>
        </w:rPr>
        <w:pict>
          <v:shape id="_x0000_s1486" type="#_x0000_t202" style="position:absolute;left:0;text-align:left;margin-left:18.2pt;margin-top:598.4pt;width:143.55pt;height:58.6pt;z-index:25197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86" inset=",0,,0">
              <w:txbxContent>
                <w:p w:rsidR="0004550E" w:rsidRDefault="0004550E" w:rsidP="0004550E">
                  <w:pPr>
                    <w:pStyle w:val="NewsletterDate"/>
                    <w:shd w:val="clear" w:color="auto" w:fill="B2A1C7"/>
                    <w:jc w:val="center"/>
                    <w:rPr>
                      <w:b/>
                      <w:color w:val="FFFFFF"/>
                      <w:sz w:val="26"/>
                      <w:szCs w:val="26"/>
                    </w:rPr>
                  </w:pPr>
                </w:p>
                <w:p w:rsidR="0004550E" w:rsidRPr="00A56B9E" w:rsidRDefault="0004550E" w:rsidP="0004550E">
                  <w:pPr>
                    <w:pStyle w:val="NewsletterDate"/>
                    <w:shd w:val="clear" w:color="auto" w:fill="B2A1C7"/>
                    <w:jc w:val="center"/>
                    <w:rPr>
                      <w:b/>
                      <w:color w:val="FFFFFF"/>
                      <w:sz w:val="26"/>
                      <w:szCs w:val="26"/>
                    </w:rPr>
                  </w:pPr>
                  <w:r>
                    <w:rPr>
                      <w:b/>
                      <w:color w:val="FFFFFF"/>
                      <w:sz w:val="26"/>
                      <w:szCs w:val="26"/>
                    </w:rPr>
                    <w:t>Кадровику</w:t>
                  </w:r>
                </w:p>
                <w:p w:rsidR="0004550E" w:rsidRPr="00A56B9E" w:rsidRDefault="0004550E" w:rsidP="0004550E">
                  <w:pPr>
                    <w:pStyle w:val="NewsletterDate"/>
                    <w:shd w:val="clear" w:color="auto" w:fill="B2A1C7"/>
                    <w:jc w:val="center"/>
                    <w:rPr>
                      <w:b/>
                      <w:color w:val="FFFFFF"/>
                      <w:sz w:val="26"/>
                      <w:szCs w:val="26"/>
                    </w:rPr>
                  </w:pPr>
                </w:p>
                <w:p w:rsidR="0004550E" w:rsidRPr="00A56B9E" w:rsidRDefault="0004550E" w:rsidP="0004550E">
                  <w:pPr>
                    <w:pStyle w:val="NewsletterDate"/>
                    <w:shd w:val="clear" w:color="auto" w:fill="B2A1C7"/>
                    <w:jc w:val="center"/>
                    <w:rPr>
                      <w:b/>
                      <w:color w:val="FFFFFF"/>
                      <w:sz w:val="26"/>
                      <w:szCs w:val="26"/>
                    </w:rPr>
                  </w:pPr>
                </w:p>
                <w:p w:rsidR="0004550E" w:rsidRPr="00C066C7" w:rsidRDefault="0004550E" w:rsidP="0004550E">
                  <w:pPr>
                    <w:rPr>
                      <w:szCs w:val="28"/>
                    </w:rPr>
                  </w:pPr>
                </w:p>
              </w:txbxContent>
            </v:textbox>
            <w10:wrap anchorx="page" anchory="page"/>
          </v:shape>
        </w:pict>
      </w:r>
      <w:r>
        <w:rPr>
          <w:noProof/>
        </w:rPr>
        <w:pict>
          <v:shape id="_x0000_s1484" type="#_x0000_t202" style="position:absolute;left:0;text-align:left;margin-left:194.8pt;margin-top:598.4pt;width:365.4pt;height:25.85pt;z-index:25197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84" inset="0,0,0,0">
              <w:txbxContent>
                <w:p w:rsidR="0069081E" w:rsidRPr="00962491" w:rsidRDefault="0069081E" w:rsidP="0069081E">
                  <w:pPr>
                    <w:pStyle w:val="1"/>
                    <w:tabs>
                      <w:tab w:val="left" w:pos="426"/>
                    </w:tabs>
                    <w:jc w:val="center"/>
                    <w:rPr>
                      <w:color w:val="5F497A" w:themeColor="accent4" w:themeShade="BF"/>
                      <w:sz w:val="19"/>
                      <w:szCs w:val="19"/>
                      <w:u w:val="single"/>
                    </w:rPr>
                  </w:pPr>
                  <w:r w:rsidRPr="00962491">
                    <w:rPr>
                      <w:color w:val="5F497A" w:themeColor="accent4" w:themeShade="BF"/>
                      <w:sz w:val="19"/>
                      <w:szCs w:val="19"/>
                      <w:u w:val="single"/>
                    </w:rPr>
                    <w:t>НА КАКИЕ ПОПУЛЯРНЫЕ ВОПРОСЫ РАБОТОДАТЕЛЕЙ РОСТРУД ДАЛ ПОЯСНЕНИЯ В ФЕВРАЛЕ ЭТОГО ГОДА</w:t>
                  </w:r>
                </w:p>
                <w:p w:rsidR="0004550E" w:rsidRPr="00EE6AE5" w:rsidRDefault="0004550E" w:rsidP="0004550E">
                  <w:pPr>
                    <w:rPr>
                      <w:szCs w:val="19"/>
                    </w:rPr>
                  </w:pPr>
                </w:p>
              </w:txbxContent>
            </v:textbox>
            <w10:wrap anchorx="page" anchory="page"/>
          </v:shape>
        </w:pict>
      </w:r>
      <w:r>
        <w:rPr>
          <w:noProof/>
        </w:rPr>
        <w:pict>
          <v:shape id="_x0000_s1483" type="#_x0000_t32" style="position:absolute;left:0;text-align:left;margin-left:-5.05pt;margin-top:.15pt;width:548.2pt;height:.05pt;z-index:251974656" o:connectortype="straight"/>
        </w:pict>
      </w:r>
      <w:r w:rsidR="005A4DE2">
        <w:rPr>
          <w:noProof/>
        </w:rPr>
        <w:pict>
          <v:rect id="_x0000_s1487" style="position:absolute;left:0;text-align:left;margin-left:23.6pt;margin-top:682.6pt;width:131.35pt;height:116.65pt;z-index:-25133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87" inset="0,0,0,0">
              <w:txbxContent>
                <w:p w:rsidR="0004550E" w:rsidRDefault="0004550E" w:rsidP="00D56B73">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Pr="00B71132">
                    <w:rPr>
                      <w:rFonts w:ascii="Century Gothic" w:hAnsi="Century Gothic"/>
                      <w:sz w:val="16"/>
                      <w:szCs w:val="16"/>
                    </w:rPr>
                    <w:t xml:space="preserve"> </w:t>
                  </w:r>
                </w:p>
                <w:p w:rsidR="0069081E" w:rsidRDefault="0069081E" w:rsidP="0069081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69081E" w:rsidRPr="00962491" w:rsidRDefault="0069081E" w:rsidP="0069081E">
                  <w:pPr>
                    <w:shd w:val="clear" w:color="auto" w:fill="FFFFFF" w:themeFill="background1"/>
                    <w:tabs>
                      <w:tab w:val="left" w:pos="426"/>
                    </w:tabs>
                    <w:autoSpaceDE w:val="0"/>
                    <w:autoSpaceDN w:val="0"/>
                    <w:adjustRightInd w:val="0"/>
                    <w:spacing w:after="0" w:line="240" w:lineRule="auto"/>
                    <w:rPr>
                      <w:rFonts w:ascii="Century Gothic" w:hAnsi="Century Gothic"/>
                      <w:sz w:val="16"/>
                      <w:szCs w:val="16"/>
                    </w:rPr>
                  </w:pPr>
                  <w:hyperlink r:id="rId16" w:history="1">
                    <w:r w:rsidRPr="00962491">
                      <w:rPr>
                        <w:rStyle w:val="aa"/>
                        <w:rFonts w:ascii="Century Gothic" w:hAnsi="Century Gothic"/>
                        <w:sz w:val="16"/>
                        <w:szCs w:val="16"/>
                      </w:rPr>
                      <w:t>Обзор: «Работ</w:t>
                    </w:r>
                    <w:r w:rsidRPr="00962491">
                      <w:rPr>
                        <w:rStyle w:val="aa"/>
                        <w:rFonts w:ascii="Century Gothic" w:hAnsi="Century Gothic"/>
                        <w:sz w:val="16"/>
                        <w:szCs w:val="16"/>
                      </w:rPr>
                      <w:t>о</w:t>
                    </w:r>
                    <w:r w:rsidRPr="00962491">
                      <w:rPr>
                        <w:rStyle w:val="aa"/>
                        <w:rFonts w:ascii="Century Gothic" w:hAnsi="Century Gothic"/>
                        <w:sz w:val="16"/>
                        <w:szCs w:val="16"/>
                      </w:rPr>
                      <w:t xml:space="preserve">дателям на заметку: полезные ответы </w:t>
                    </w:r>
                    <w:proofErr w:type="spellStart"/>
                    <w:r w:rsidRPr="00962491">
                      <w:rPr>
                        <w:rStyle w:val="aa"/>
                        <w:rFonts w:ascii="Century Gothic" w:hAnsi="Century Gothic"/>
                        <w:sz w:val="16"/>
                        <w:szCs w:val="16"/>
                      </w:rPr>
                      <w:t>онлайн-инспекции</w:t>
                    </w:r>
                    <w:proofErr w:type="spellEnd"/>
                    <w:r w:rsidRPr="00962491">
                      <w:rPr>
                        <w:rStyle w:val="aa"/>
                        <w:rFonts w:ascii="Century Gothic" w:hAnsi="Century Gothic"/>
                        <w:sz w:val="16"/>
                        <w:szCs w:val="16"/>
                      </w:rPr>
                      <w:t xml:space="preserve"> за февраль 2024 года»</w:t>
                    </w:r>
                  </w:hyperlink>
                </w:p>
                <w:p w:rsidR="0004550E" w:rsidRPr="004366EC" w:rsidRDefault="0004550E" w:rsidP="0004550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txbxContent>
            </v:textbox>
            <w10:wrap anchorx="page" anchory="page"/>
          </v:rect>
        </w:pict>
      </w:r>
    </w:p>
    <w:sectPr w:rsidR="00D5798E" w:rsidRPr="00783CDD" w:rsidSect="00910D17">
      <w:headerReference w:type="default" r:id="rId17"/>
      <w:pgSz w:w="11906" w:h="16838"/>
      <w:pgMar w:top="639" w:right="424" w:bottom="426" w:left="709" w:header="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49" w:rsidRDefault="00C36E49" w:rsidP="00735E66">
      <w:pPr>
        <w:spacing w:after="0" w:line="240" w:lineRule="auto"/>
      </w:pPr>
      <w:r>
        <w:separator/>
      </w:r>
    </w:p>
  </w:endnote>
  <w:endnote w:type="continuationSeparator" w:id="0">
    <w:p w:rsidR="00C36E49" w:rsidRDefault="00C36E49" w:rsidP="00735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49" w:rsidRDefault="00C36E49" w:rsidP="00735E66">
      <w:pPr>
        <w:spacing w:after="0" w:line="240" w:lineRule="auto"/>
      </w:pPr>
      <w:r>
        <w:separator/>
      </w:r>
    </w:p>
  </w:footnote>
  <w:footnote w:type="continuationSeparator" w:id="0">
    <w:p w:rsidR="00C36E49" w:rsidRDefault="00C36E49" w:rsidP="00735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8" w:type="pct"/>
      <w:tblBorders>
        <w:bottom w:val="single" w:sz="4" w:space="0" w:color="CCC0D9"/>
      </w:tblBorders>
      <w:tblCellMar>
        <w:top w:w="72" w:type="dxa"/>
        <w:left w:w="115" w:type="dxa"/>
        <w:bottom w:w="72" w:type="dxa"/>
        <w:right w:w="115" w:type="dxa"/>
      </w:tblCellMar>
      <w:tblLook w:val="04A0"/>
    </w:tblPr>
    <w:tblGrid>
      <w:gridCol w:w="10889"/>
    </w:tblGrid>
    <w:tr w:rsidR="005A141B" w:rsidRPr="009A35D1" w:rsidTr="005A141B">
      <w:tc>
        <w:tcPr>
          <w:tcW w:w="5000" w:type="pct"/>
          <w:vAlign w:val="bottom"/>
        </w:tcPr>
        <w:p w:rsidR="005A141B" w:rsidRPr="009A35D1" w:rsidRDefault="005A141B" w:rsidP="005A141B">
          <w:pPr>
            <w:pStyle w:val="a3"/>
            <w:jc w:val="right"/>
            <w:rPr>
              <w:rFonts w:ascii="Century Gothic" w:hAnsi="Century Gothic"/>
              <w:color w:val="5F497A"/>
              <w:sz w:val="24"/>
              <w:szCs w:val="24"/>
            </w:rPr>
          </w:pPr>
          <w:r w:rsidRPr="009A35D1">
            <w:rPr>
              <w:rFonts w:ascii="Century Gothic" w:hAnsi="Century Gothic"/>
              <w:b/>
              <w:bCs/>
              <w:color w:val="5F497A"/>
              <w:sz w:val="24"/>
              <w:szCs w:val="24"/>
            </w:rPr>
            <w:t>[</w:t>
          </w:r>
          <w:r w:rsidRPr="009A35D1">
            <w:rPr>
              <w:rStyle w:val="a9"/>
              <w:rFonts w:ascii="Century Gothic" w:hAnsi="Century Gothic"/>
              <w:color w:val="5F497A"/>
              <w:sz w:val="28"/>
              <w:szCs w:val="28"/>
            </w:rPr>
            <w:t>Важн</w:t>
          </w:r>
          <w:r>
            <w:rPr>
              <w:rStyle w:val="a9"/>
              <w:rFonts w:ascii="Century Gothic" w:hAnsi="Century Gothic"/>
              <w:color w:val="5F497A"/>
              <w:sz w:val="28"/>
              <w:szCs w:val="28"/>
            </w:rPr>
            <w:t>ая</w:t>
          </w:r>
          <w:r w:rsidRPr="009A35D1">
            <w:rPr>
              <w:rStyle w:val="a9"/>
              <w:rFonts w:ascii="Century Gothic" w:hAnsi="Century Gothic"/>
              <w:color w:val="5F497A"/>
              <w:sz w:val="28"/>
              <w:szCs w:val="28"/>
            </w:rPr>
            <w:t>, актуальн</w:t>
          </w:r>
          <w:r>
            <w:rPr>
              <w:rStyle w:val="a9"/>
              <w:rFonts w:ascii="Century Gothic" w:hAnsi="Century Gothic"/>
              <w:color w:val="5F497A"/>
              <w:sz w:val="28"/>
              <w:szCs w:val="28"/>
            </w:rPr>
            <w:t>ая</w:t>
          </w:r>
          <w:r w:rsidRPr="009A35D1">
            <w:rPr>
              <w:rStyle w:val="a9"/>
              <w:rFonts w:ascii="Century Gothic" w:hAnsi="Century Gothic"/>
              <w:color w:val="5F497A"/>
              <w:sz w:val="28"/>
              <w:szCs w:val="28"/>
            </w:rPr>
            <w:t xml:space="preserve"> и полезн</w:t>
          </w:r>
          <w:r>
            <w:rPr>
              <w:rStyle w:val="a9"/>
              <w:rFonts w:ascii="Century Gothic" w:hAnsi="Century Gothic"/>
              <w:color w:val="5F497A"/>
              <w:sz w:val="28"/>
              <w:szCs w:val="28"/>
            </w:rPr>
            <w:t>ая информация</w:t>
          </w:r>
          <w:r w:rsidRPr="009A35D1">
            <w:rPr>
              <w:rFonts w:ascii="Century Gothic" w:hAnsi="Century Gothic"/>
              <w:b/>
              <w:bCs/>
              <w:color w:val="5F497A"/>
              <w:sz w:val="24"/>
              <w:szCs w:val="24"/>
            </w:rPr>
            <w:t>]</w:t>
          </w:r>
        </w:p>
      </w:tc>
    </w:tr>
  </w:tbl>
  <w:p w:rsidR="00805A0B" w:rsidRPr="00735E66" w:rsidRDefault="00805A0B" w:rsidP="00735E66">
    <w:pPr>
      <w:pStyle w:val="a3"/>
      <w:rPr>
        <w:rFonts w:ascii="Century Gothic" w:hAnsi="Century Gothic"/>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D8C"/>
    <w:multiLevelType w:val="hybridMultilevel"/>
    <w:tmpl w:val="4070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5214E"/>
    <w:multiLevelType w:val="hybridMultilevel"/>
    <w:tmpl w:val="A5D45A7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ED097F"/>
    <w:multiLevelType w:val="hybridMultilevel"/>
    <w:tmpl w:val="097AC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17B91"/>
    <w:multiLevelType w:val="hybridMultilevel"/>
    <w:tmpl w:val="9704F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0346B"/>
    <w:multiLevelType w:val="hybridMultilevel"/>
    <w:tmpl w:val="73063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513DA"/>
    <w:multiLevelType w:val="hybridMultilevel"/>
    <w:tmpl w:val="76D669CE"/>
    <w:lvl w:ilvl="0" w:tplc="04D004E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BC4710B"/>
    <w:multiLevelType w:val="hybridMultilevel"/>
    <w:tmpl w:val="18ACCD4A"/>
    <w:lvl w:ilvl="0" w:tplc="3F421A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DE92BC5"/>
    <w:multiLevelType w:val="hybridMultilevel"/>
    <w:tmpl w:val="A69AD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86181"/>
    <w:multiLevelType w:val="hybridMultilevel"/>
    <w:tmpl w:val="9E2A1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C164C0"/>
    <w:multiLevelType w:val="hybridMultilevel"/>
    <w:tmpl w:val="BF3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3F5712"/>
    <w:multiLevelType w:val="hybridMultilevel"/>
    <w:tmpl w:val="30D6F832"/>
    <w:lvl w:ilvl="0" w:tplc="3F421A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DB73550"/>
    <w:multiLevelType w:val="hybridMultilevel"/>
    <w:tmpl w:val="1586070C"/>
    <w:lvl w:ilvl="0" w:tplc="04D004E2">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4B43ED6"/>
    <w:multiLevelType w:val="hybridMultilevel"/>
    <w:tmpl w:val="9648B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75D424C"/>
    <w:multiLevelType w:val="hybridMultilevel"/>
    <w:tmpl w:val="1D92B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AC137A"/>
    <w:multiLevelType w:val="hybridMultilevel"/>
    <w:tmpl w:val="DD1C3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960CF8"/>
    <w:multiLevelType w:val="hybridMultilevel"/>
    <w:tmpl w:val="5F66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5"/>
  </w:num>
  <w:num w:numId="5">
    <w:abstractNumId w:val="4"/>
  </w:num>
  <w:num w:numId="6">
    <w:abstractNumId w:val="7"/>
  </w:num>
  <w:num w:numId="7">
    <w:abstractNumId w:val="11"/>
  </w:num>
  <w:num w:numId="8">
    <w:abstractNumId w:val="5"/>
  </w:num>
  <w:num w:numId="9">
    <w:abstractNumId w:val="8"/>
  </w:num>
  <w:num w:numId="10">
    <w:abstractNumId w:val="9"/>
  </w:num>
  <w:num w:numId="11">
    <w:abstractNumId w:val="1"/>
  </w:num>
  <w:num w:numId="12">
    <w:abstractNumId w:val="13"/>
  </w:num>
  <w:num w:numId="13">
    <w:abstractNumId w:val="14"/>
  </w:num>
  <w:num w:numId="14">
    <w:abstractNumId w:val="2"/>
  </w:num>
  <w:num w:numId="15">
    <w:abstractNumId w:val="0"/>
  </w:num>
  <w:num w:numId="16">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35E66"/>
    <w:rsid w:val="0000442E"/>
    <w:rsid w:val="00005B31"/>
    <w:rsid w:val="00006624"/>
    <w:rsid w:val="0000727E"/>
    <w:rsid w:val="00007EC5"/>
    <w:rsid w:val="00021383"/>
    <w:rsid w:val="00022C36"/>
    <w:rsid w:val="00031930"/>
    <w:rsid w:val="00035470"/>
    <w:rsid w:val="000410FB"/>
    <w:rsid w:val="00041D02"/>
    <w:rsid w:val="0004550E"/>
    <w:rsid w:val="0004711F"/>
    <w:rsid w:val="000472AF"/>
    <w:rsid w:val="000508DD"/>
    <w:rsid w:val="000533D4"/>
    <w:rsid w:val="0005713B"/>
    <w:rsid w:val="00057A67"/>
    <w:rsid w:val="00063587"/>
    <w:rsid w:val="000701B9"/>
    <w:rsid w:val="000718ED"/>
    <w:rsid w:val="00072D6F"/>
    <w:rsid w:val="00073F8F"/>
    <w:rsid w:val="00074926"/>
    <w:rsid w:val="00081552"/>
    <w:rsid w:val="00081B2E"/>
    <w:rsid w:val="00081BF5"/>
    <w:rsid w:val="000836F5"/>
    <w:rsid w:val="00084549"/>
    <w:rsid w:val="00087754"/>
    <w:rsid w:val="00087FC2"/>
    <w:rsid w:val="00092843"/>
    <w:rsid w:val="00095E12"/>
    <w:rsid w:val="00096335"/>
    <w:rsid w:val="00096F02"/>
    <w:rsid w:val="000A14A7"/>
    <w:rsid w:val="000A2A7A"/>
    <w:rsid w:val="000A3802"/>
    <w:rsid w:val="000A39AE"/>
    <w:rsid w:val="000A4027"/>
    <w:rsid w:val="000A4B33"/>
    <w:rsid w:val="000A55A6"/>
    <w:rsid w:val="000A745F"/>
    <w:rsid w:val="000B2991"/>
    <w:rsid w:val="000B3200"/>
    <w:rsid w:val="000B7123"/>
    <w:rsid w:val="000B7DA0"/>
    <w:rsid w:val="000C0945"/>
    <w:rsid w:val="000C1DDB"/>
    <w:rsid w:val="000C4B1B"/>
    <w:rsid w:val="000C4ED9"/>
    <w:rsid w:val="000C5C4B"/>
    <w:rsid w:val="000D5FEA"/>
    <w:rsid w:val="000D7DE1"/>
    <w:rsid w:val="000E15E7"/>
    <w:rsid w:val="000F0A5F"/>
    <w:rsid w:val="000F1B2A"/>
    <w:rsid w:val="000F2CB8"/>
    <w:rsid w:val="000F64D2"/>
    <w:rsid w:val="00104469"/>
    <w:rsid w:val="001121F9"/>
    <w:rsid w:val="001150A2"/>
    <w:rsid w:val="0012032C"/>
    <w:rsid w:val="001210F8"/>
    <w:rsid w:val="001215F8"/>
    <w:rsid w:val="00123574"/>
    <w:rsid w:val="00123AD1"/>
    <w:rsid w:val="00124897"/>
    <w:rsid w:val="001273F0"/>
    <w:rsid w:val="001276B0"/>
    <w:rsid w:val="001323D8"/>
    <w:rsid w:val="001334A0"/>
    <w:rsid w:val="00134DCD"/>
    <w:rsid w:val="001370B7"/>
    <w:rsid w:val="00140E83"/>
    <w:rsid w:val="00142994"/>
    <w:rsid w:val="001429DF"/>
    <w:rsid w:val="0014613A"/>
    <w:rsid w:val="00153E9E"/>
    <w:rsid w:val="00161B8B"/>
    <w:rsid w:val="001630F4"/>
    <w:rsid w:val="00163828"/>
    <w:rsid w:val="00164854"/>
    <w:rsid w:val="001668A5"/>
    <w:rsid w:val="001676C1"/>
    <w:rsid w:val="00170250"/>
    <w:rsid w:val="00170772"/>
    <w:rsid w:val="00171401"/>
    <w:rsid w:val="001719B0"/>
    <w:rsid w:val="001722ED"/>
    <w:rsid w:val="00191F11"/>
    <w:rsid w:val="00191FCA"/>
    <w:rsid w:val="00192F34"/>
    <w:rsid w:val="001931B7"/>
    <w:rsid w:val="00193BDD"/>
    <w:rsid w:val="001A1A49"/>
    <w:rsid w:val="001A755D"/>
    <w:rsid w:val="001A7DC5"/>
    <w:rsid w:val="001B0DEC"/>
    <w:rsid w:val="001B38D2"/>
    <w:rsid w:val="001B3C64"/>
    <w:rsid w:val="001B72CF"/>
    <w:rsid w:val="001B7EB1"/>
    <w:rsid w:val="001C1EDF"/>
    <w:rsid w:val="001C23BE"/>
    <w:rsid w:val="001C6D42"/>
    <w:rsid w:val="001D6423"/>
    <w:rsid w:val="001E0743"/>
    <w:rsid w:val="001E0B63"/>
    <w:rsid w:val="001E0E99"/>
    <w:rsid w:val="001E1F27"/>
    <w:rsid w:val="001E2C94"/>
    <w:rsid w:val="001E36A9"/>
    <w:rsid w:val="001E57F7"/>
    <w:rsid w:val="001E7E0C"/>
    <w:rsid w:val="001F023D"/>
    <w:rsid w:val="001F6A47"/>
    <w:rsid w:val="00200643"/>
    <w:rsid w:val="0020364C"/>
    <w:rsid w:val="00203C5C"/>
    <w:rsid w:val="00204C7D"/>
    <w:rsid w:val="002211D3"/>
    <w:rsid w:val="00222A0E"/>
    <w:rsid w:val="00222E71"/>
    <w:rsid w:val="0022767F"/>
    <w:rsid w:val="00231B9A"/>
    <w:rsid w:val="00233B33"/>
    <w:rsid w:val="00233BAA"/>
    <w:rsid w:val="00233DBD"/>
    <w:rsid w:val="0024011B"/>
    <w:rsid w:val="00244B83"/>
    <w:rsid w:val="00244BE3"/>
    <w:rsid w:val="00246570"/>
    <w:rsid w:val="002540CF"/>
    <w:rsid w:val="0026002F"/>
    <w:rsid w:val="00265A25"/>
    <w:rsid w:val="00265CAB"/>
    <w:rsid w:val="00266D5E"/>
    <w:rsid w:val="002679F0"/>
    <w:rsid w:val="00270F7D"/>
    <w:rsid w:val="002748B3"/>
    <w:rsid w:val="00275901"/>
    <w:rsid w:val="00275ADA"/>
    <w:rsid w:val="00276790"/>
    <w:rsid w:val="002768D0"/>
    <w:rsid w:val="00281F24"/>
    <w:rsid w:val="0028478C"/>
    <w:rsid w:val="00286837"/>
    <w:rsid w:val="00287B97"/>
    <w:rsid w:val="00290CB3"/>
    <w:rsid w:val="002947B4"/>
    <w:rsid w:val="002A34D7"/>
    <w:rsid w:val="002A5E4F"/>
    <w:rsid w:val="002A70F8"/>
    <w:rsid w:val="002B2FFA"/>
    <w:rsid w:val="002B4E5C"/>
    <w:rsid w:val="002C1105"/>
    <w:rsid w:val="002C2CAA"/>
    <w:rsid w:val="002C63C0"/>
    <w:rsid w:val="002C701F"/>
    <w:rsid w:val="002D0508"/>
    <w:rsid w:val="002D064B"/>
    <w:rsid w:val="002D1BA9"/>
    <w:rsid w:val="002D3D51"/>
    <w:rsid w:val="002D511B"/>
    <w:rsid w:val="002D547F"/>
    <w:rsid w:val="002D65CF"/>
    <w:rsid w:val="002D6C7D"/>
    <w:rsid w:val="002E3217"/>
    <w:rsid w:val="002E4357"/>
    <w:rsid w:val="002E7089"/>
    <w:rsid w:val="002E775E"/>
    <w:rsid w:val="002F0895"/>
    <w:rsid w:val="003015A2"/>
    <w:rsid w:val="00302E5B"/>
    <w:rsid w:val="003035B4"/>
    <w:rsid w:val="003038B5"/>
    <w:rsid w:val="003075BD"/>
    <w:rsid w:val="0031199D"/>
    <w:rsid w:val="003165B9"/>
    <w:rsid w:val="00317823"/>
    <w:rsid w:val="00317DB3"/>
    <w:rsid w:val="00324743"/>
    <w:rsid w:val="003258A4"/>
    <w:rsid w:val="0032719C"/>
    <w:rsid w:val="00327806"/>
    <w:rsid w:val="00327CB7"/>
    <w:rsid w:val="00331903"/>
    <w:rsid w:val="0033288B"/>
    <w:rsid w:val="003351BF"/>
    <w:rsid w:val="00340B5D"/>
    <w:rsid w:val="00344D74"/>
    <w:rsid w:val="003464A8"/>
    <w:rsid w:val="00347332"/>
    <w:rsid w:val="00347822"/>
    <w:rsid w:val="00350A6E"/>
    <w:rsid w:val="003515E5"/>
    <w:rsid w:val="00351D2C"/>
    <w:rsid w:val="0035417E"/>
    <w:rsid w:val="00355E7F"/>
    <w:rsid w:val="00361295"/>
    <w:rsid w:val="0036155D"/>
    <w:rsid w:val="00362713"/>
    <w:rsid w:val="003639EA"/>
    <w:rsid w:val="0036671B"/>
    <w:rsid w:val="00366C98"/>
    <w:rsid w:val="00367F9C"/>
    <w:rsid w:val="00374D93"/>
    <w:rsid w:val="00380ECA"/>
    <w:rsid w:val="00383C30"/>
    <w:rsid w:val="00384B1C"/>
    <w:rsid w:val="00384E15"/>
    <w:rsid w:val="00385312"/>
    <w:rsid w:val="0039005B"/>
    <w:rsid w:val="00390609"/>
    <w:rsid w:val="0039362F"/>
    <w:rsid w:val="00394DD0"/>
    <w:rsid w:val="003A1F86"/>
    <w:rsid w:val="003A538B"/>
    <w:rsid w:val="003B0B63"/>
    <w:rsid w:val="003B5D52"/>
    <w:rsid w:val="003C6C2A"/>
    <w:rsid w:val="003D6A92"/>
    <w:rsid w:val="003E3602"/>
    <w:rsid w:val="003E4BEA"/>
    <w:rsid w:val="003F4922"/>
    <w:rsid w:val="003F5707"/>
    <w:rsid w:val="003F59F9"/>
    <w:rsid w:val="00400304"/>
    <w:rsid w:val="0040241F"/>
    <w:rsid w:val="00404432"/>
    <w:rsid w:val="00410AD8"/>
    <w:rsid w:val="00411E25"/>
    <w:rsid w:val="00412740"/>
    <w:rsid w:val="00412766"/>
    <w:rsid w:val="004236E8"/>
    <w:rsid w:val="004277FD"/>
    <w:rsid w:val="00427CEE"/>
    <w:rsid w:val="0043039B"/>
    <w:rsid w:val="00432C71"/>
    <w:rsid w:val="004401F1"/>
    <w:rsid w:val="00442824"/>
    <w:rsid w:val="0044332A"/>
    <w:rsid w:val="00445643"/>
    <w:rsid w:val="00450811"/>
    <w:rsid w:val="0045219E"/>
    <w:rsid w:val="0045363F"/>
    <w:rsid w:val="00455114"/>
    <w:rsid w:val="00457A73"/>
    <w:rsid w:val="00461722"/>
    <w:rsid w:val="00461FF5"/>
    <w:rsid w:val="0046522D"/>
    <w:rsid w:val="004673F2"/>
    <w:rsid w:val="00467961"/>
    <w:rsid w:val="0047170C"/>
    <w:rsid w:val="00477BFD"/>
    <w:rsid w:val="004831F9"/>
    <w:rsid w:val="0048421E"/>
    <w:rsid w:val="00485423"/>
    <w:rsid w:val="0048587D"/>
    <w:rsid w:val="00486F6A"/>
    <w:rsid w:val="00490D06"/>
    <w:rsid w:val="00491F97"/>
    <w:rsid w:val="0049380A"/>
    <w:rsid w:val="00495A36"/>
    <w:rsid w:val="004A23E4"/>
    <w:rsid w:val="004A4F76"/>
    <w:rsid w:val="004A53FD"/>
    <w:rsid w:val="004A7FF4"/>
    <w:rsid w:val="004B5C6C"/>
    <w:rsid w:val="004C6962"/>
    <w:rsid w:val="004D1BD5"/>
    <w:rsid w:val="004D5FA6"/>
    <w:rsid w:val="004E36A2"/>
    <w:rsid w:val="004E5394"/>
    <w:rsid w:val="004E5CC6"/>
    <w:rsid w:val="004E7870"/>
    <w:rsid w:val="004E7B12"/>
    <w:rsid w:val="004F4BE3"/>
    <w:rsid w:val="00503C34"/>
    <w:rsid w:val="00504293"/>
    <w:rsid w:val="00512E02"/>
    <w:rsid w:val="00515423"/>
    <w:rsid w:val="00522115"/>
    <w:rsid w:val="00522777"/>
    <w:rsid w:val="0052427B"/>
    <w:rsid w:val="0052442E"/>
    <w:rsid w:val="00524DD1"/>
    <w:rsid w:val="0052604E"/>
    <w:rsid w:val="00526721"/>
    <w:rsid w:val="00527D48"/>
    <w:rsid w:val="005300A4"/>
    <w:rsid w:val="00530256"/>
    <w:rsid w:val="00544982"/>
    <w:rsid w:val="0054759E"/>
    <w:rsid w:val="00550D1E"/>
    <w:rsid w:val="00552214"/>
    <w:rsid w:val="00556A5B"/>
    <w:rsid w:val="00564A02"/>
    <w:rsid w:val="005661D5"/>
    <w:rsid w:val="00567C6E"/>
    <w:rsid w:val="005729FD"/>
    <w:rsid w:val="005755E9"/>
    <w:rsid w:val="005767F7"/>
    <w:rsid w:val="00577FB4"/>
    <w:rsid w:val="00585635"/>
    <w:rsid w:val="00585716"/>
    <w:rsid w:val="00585CD4"/>
    <w:rsid w:val="00595739"/>
    <w:rsid w:val="005A141B"/>
    <w:rsid w:val="005A1A5E"/>
    <w:rsid w:val="005A4DE2"/>
    <w:rsid w:val="005B19DF"/>
    <w:rsid w:val="005B3532"/>
    <w:rsid w:val="005D16AA"/>
    <w:rsid w:val="005D55D8"/>
    <w:rsid w:val="005D64D4"/>
    <w:rsid w:val="005D6974"/>
    <w:rsid w:val="005D75FD"/>
    <w:rsid w:val="005E1E55"/>
    <w:rsid w:val="005F1980"/>
    <w:rsid w:val="005F1C71"/>
    <w:rsid w:val="005F3243"/>
    <w:rsid w:val="005F6BD0"/>
    <w:rsid w:val="005F71D6"/>
    <w:rsid w:val="00605619"/>
    <w:rsid w:val="006077E6"/>
    <w:rsid w:val="00610C8E"/>
    <w:rsid w:val="00611675"/>
    <w:rsid w:val="00612997"/>
    <w:rsid w:val="006136FE"/>
    <w:rsid w:val="00613B0E"/>
    <w:rsid w:val="006202C3"/>
    <w:rsid w:val="00621B99"/>
    <w:rsid w:val="00621DF8"/>
    <w:rsid w:val="00625D5B"/>
    <w:rsid w:val="00631B7F"/>
    <w:rsid w:val="00635990"/>
    <w:rsid w:val="00637CFC"/>
    <w:rsid w:val="0064073E"/>
    <w:rsid w:val="00644BCE"/>
    <w:rsid w:val="006540E2"/>
    <w:rsid w:val="00660C15"/>
    <w:rsid w:val="00684286"/>
    <w:rsid w:val="00684BC1"/>
    <w:rsid w:val="006858D0"/>
    <w:rsid w:val="0069081E"/>
    <w:rsid w:val="0069273F"/>
    <w:rsid w:val="006A2B4E"/>
    <w:rsid w:val="006A53A3"/>
    <w:rsid w:val="006A57D6"/>
    <w:rsid w:val="006B0AEB"/>
    <w:rsid w:val="006B5595"/>
    <w:rsid w:val="006C5BE7"/>
    <w:rsid w:val="006D27C1"/>
    <w:rsid w:val="006D2CB3"/>
    <w:rsid w:val="006D35F9"/>
    <w:rsid w:val="006D4538"/>
    <w:rsid w:val="006D5360"/>
    <w:rsid w:val="006D5A77"/>
    <w:rsid w:val="006E12A7"/>
    <w:rsid w:val="006F4C72"/>
    <w:rsid w:val="006F642B"/>
    <w:rsid w:val="006F6F6F"/>
    <w:rsid w:val="00703BD6"/>
    <w:rsid w:val="007050A2"/>
    <w:rsid w:val="007113DC"/>
    <w:rsid w:val="0071442F"/>
    <w:rsid w:val="00715541"/>
    <w:rsid w:val="007156D3"/>
    <w:rsid w:val="007221B7"/>
    <w:rsid w:val="00723244"/>
    <w:rsid w:val="00725C57"/>
    <w:rsid w:val="00731405"/>
    <w:rsid w:val="00735E66"/>
    <w:rsid w:val="00736E41"/>
    <w:rsid w:val="00737091"/>
    <w:rsid w:val="007456DA"/>
    <w:rsid w:val="00745BA2"/>
    <w:rsid w:val="00747B44"/>
    <w:rsid w:val="00750DB4"/>
    <w:rsid w:val="00751CBE"/>
    <w:rsid w:val="0075290D"/>
    <w:rsid w:val="007569C7"/>
    <w:rsid w:val="00756A32"/>
    <w:rsid w:val="00756FC6"/>
    <w:rsid w:val="00761548"/>
    <w:rsid w:val="00762CE1"/>
    <w:rsid w:val="00763D05"/>
    <w:rsid w:val="0076734B"/>
    <w:rsid w:val="0077046C"/>
    <w:rsid w:val="007719BB"/>
    <w:rsid w:val="0077610E"/>
    <w:rsid w:val="00781BBC"/>
    <w:rsid w:val="00783CDD"/>
    <w:rsid w:val="00785FEE"/>
    <w:rsid w:val="00786B04"/>
    <w:rsid w:val="00787032"/>
    <w:rsid w:val="007906B2"/>
    <w:rsid w:val="00791736"/>
    <w:rsid w:val="00792DA3"/>
    <w:rsid w:val="00793D24"/>
    <w:rsid w:val="007964C5"/>
    <w:rsid w:val="00797E6C"/>
    <w:rsid w:val="00797E98"/>
    <w:rsid w:val="007A1065"/>
    <w:rsid w:val="007A6C17"/>
    <w:rsid w:val="007B5CD2"/>
    <w:rsid w:val="007B7041"/>
    <w:rsid w:val="007C0098"/>
    <w:rsid w:val="007C02C7"/>
    <w:rsid w:val="007C2FF0"/>
    <w:rsid w:val="007C4C53"/>
    <w:rsid w:val="007C7A8A"/>
    <w:rsid w:val="007C7C3B"/>
    <w:rsid w:val="007D345D"/>
    <w:rsid w:val="007D51F1"/>
    <w:rsid w:val="007E0F88"/>
    <w:rsid w:val="007E1489"/>
    <w:rsid w:val="007E308D"/>
    <w:rsid w:val="007E77DE"/>
    <w:rsid w:val="007E7C4B"/>
    <w:rsid w:val="007F4FDE"/>
    <w:rsid w:val="007F5F21"/>
    <w:rsid w:val="00800AC9"/>
    <w:rsid w:val="00804892"/>
    <w:rsid w:val="00805A0B"/>
    <w:rsid w:val="00806E2A"/>
    <w:rsid w:val="00812560"/>
    <w:rsid w:val="0081461E"/>
    <w:rsid w:val="00820DB8"/>
    <w:rsid w:val="008236E7"/>
    <w:rsid w:val="0082484E"/>
    <w:rsid w:val="008304DC"/>
    <w:rsid w:val="00833AEA"/>
    <w:rsid w:val="00845FAC"/>
    <w:rsid w:val="00846760"/>
    <w:rsid w:val="00847310"/>
    <w:rsid w:val="00847888"/>
    <w:rsid w:val="0085053F"/>
    <w:rsid w:val="00852D30"/>
    <w:rsid w:val="008539D7"/>
    <w:rsid w:val="00853FD4"/>
    <w:rsid w:val="00854165"/>
    <w:rsid w:val="00860AD9"/>
    <w:rsid w:val="00860E39"/>
    <w:rsid w:val="0086307B"/>
    <w:rsid w:val="0086426B"/>
    <w:rsid w:val="008665AD"/>
    <w:rsid w:val="00866928"/>
    <w:rsid w:val="00867F8F"/>
    <w:rsid w:val="00870331"/>
    <w:rsid w:val="00873BF8"/>
    <w:rsid w:val="00875919"/>
    <w:rsid w:val="00876291"/>
    <w:rsid w:val="00880E14"/>
    <w:rsid w:val="0088400D"/>
    <w:rsid w:val="008840BA"/>
    <w:rsid w:val="008843A7"/>
    <w:rsid w:val="00884706"/>
    <w:rsid w:val="00887394"/>
    <w:rsid w:val="008905AB"/>
    <w:rsid w:val="00891871"/>
    <w:rsid w:val="00892D49"/>
    <w:rsid w:val="0089583A"/>
    <w:rsid w:val="00895A12"/>
    <w:rsid w:val="008A144A"/>
    <w:rsid w:val="008A1456"/>
    <w:rsid w:val="008A20A4"/>
    <w:rsid w:val="008A2EB2"/>
    <w:rsid w:val="008B018C"/>
    <w:rsid w:val="008B5D73"/>
    <w:rsid w:val="008C1594"/>
    <w:rsid w:val="008C3FBC"/>
    <w:rsid w:val="008C59EF"/>
    <w:rsid w:val="008C7CF4"/>
    <w:rsid w:val="008D22C1"/>
    <w:rsid w:val="008E0C80"/>
    <w:rsid w:val="008E1135"/>
    <w:rsid w:val="008E2845"/>
    <w:rsid w:val="008E2926"/>
    <w:rsid w:val="008E2CE1"/>
    <w:rsid w:val="008E4678"/>
    <w:rsid w:val="008F27B1"/>
    <w:rsid w:val="008F2B44"/>
    <w:rsid w:val="008F35D8"/>
    <w:rsid w:val="008F7F8C"/>
    <w:rsid w:val="00900FF5"/>
    <w:rsid w:val="00902085"/>
    <w:rsid w:val="009070B2"/>
    <w:rsid w:val="009101A1"/>
    <w:rsid w:val="00910D17"/>
    <w:rsid w:val="0091189A"/>
    <w:rsid w:val="00913BF6"/>
    <w:rsid w:val="009147E0"/>
    <w:rsid w:val="00916D5A"/>
    <w:rsid w:val="009203F0"/>
    <w:rsid w:val="00921223"/>
    <w:rsid w:val="0092156C"/>
    <w:rsid w:val="009218DC"/>
    <w:rsid w:val="00925616"/>
    <w:rsid w:val="00926D7A"/>
    <w:rsid w:val="009312D6"/>
    <w:rsid w:val="00932848"/>
    <w:rsid w:val="009341C5"/>
    <w:rsid w:val="00935FB8"/>
    <w:rsid w:val="00937150"/>
    <w:rsid w:val="00940B31"/>
    <w:rsid w:val="0094360D"/>
    <w:rsid w:val="00944C25"/>
    <w:rsid w:val="009459A3"/>
    <w:rsid w:val="00947DAA"/>
    <w:rsid w:val="00950191"/>
    <w:rsid w:val="00951360"/>
    <w:rsid w:val="009516BD"/>
    <w:rsid w:val="00953604"/>
    <w:rsid w:val="00957747"/>
    <w:rsid w:val="00957CA6"/>
    <w:rsid w:val="0096325C"/>
    <w:rsid w:val="009653D0"/>
    <w:rsid w:val="00965DF0"/>
    <w:rsid w:val="00966788"/>
    <w:rsid w:val="00972417"/>
    <w:rsid w:val="0097275F"/>
    <w:rsid w:val="00973793"/>
    <w:rsid w:val="00980790"/>
    <w:rsid w:val="00980C5A"/>
    <w:rsid w:val="00981CDF"/>
    <w:rsid w:val="0098782E"/>
    <w:rsid w:val="00991F89"/>
    <w:rsid w:val="00992363"/>
    <w:rsid w:val="00992F01"/>
    <w:rsid w:val="009931E5"/>
    <w:rsid w:val="009932B1"/>
    <w:rsid w:val="0099605F"/>
    <w:rsid w:val="00997129"/>
    <w:rsid w:val="009979B1"/>
    <w:rsid w:val="009A35D1"/>
    <w:rsid w:val="009A592B"/>
    <w:rsid w:val="009B44A0"/>
    <w:rsid w:val="009B7440"/>
    <w:rsid w:val="009C0D10"/>
    <w:rsid w:val="009C15DB"/>
    <w:rsid w:val="009C367A"/>
    <w:rsid w:val="009D03C9"/>
    <w:rsid w:val="009D5B90"/>
    <w:rsid w:val="009D6D21"/>
    <w:rsid w:val="009E1047"/>
    <w:rsid w:val="009E239A"/>
    <w:rsid w:val="009E2836"/>
    <w:rsid w:val="009E3ACA"/>
    <w:rsid w:val="009E4F09"/>
    <w:rsid w:val="009E599F"/>
    <w:rsid w:val="009E7FF6"/>
    <w:rsid w:val="009F070A"/>
    <w:rsid w:val="009F6D7C"/>
    <w:rsid w:val="009F7A71"/>
    <w:rsid w:val="00A00E23"/>
    <w:rsid w:val="00A030BC"/>
    <w:rsid w:val="00A146D4"/>
    <w:rsid w:val="00A168AC"/>
    <w:rsid w:val="00A17171"/>
    <w:rsid w:val="00A228D9"/>
    <w:rsid w:val="00A24F4D"/>
    <w:rsid w:val="00A33CF8"/>
    <w:rsid w:val="00A36ABD"/>
    <w:rsid w:val="00A419FB"/>
    <w:rsid w:val="00A41EB2"/>
    <w:rsid w:val="00A46BE0"/>
    <w:rsid w:val="00A47422"/>
    <w:rsid w:val="00A47F35"/>
    <w:rsid w:val="00A51D54"/>
    <w:rsid w:val="00A52109"/>
    <w:rsid w:val="00A521A9"/>
    <w:rsid w:val="00A5397D"/>
    <w:rsid w:val="00A53CF3"/>
    <w:rsid w:val="00A562D2"/>
    <w:rsid w:val="00A56624"/>
    <w:rsid w:val="00A56B9E"/>
    <w:rsid w:val="00A579B7"/>
    <w:rsid w:val="00A603C5"/>
    <w:rsid w:val="00A61705"/>
    <w:rsid w:val="00A63978"/>
    <w:rsid w:val="00A647D5"/>
    <w:rsid w:val="00A669C7"/>
    <w:rsid w:val="00A740E0"/>
    <w:rsid w:val="00A76AB1"/>
    <w:rsid w:val="00A90083"/>
    <w:rsid w:val="00A90135"/>
    <w:rsid w:val="00A9049F"/>
    <w:rsid w:val="00A91699"/>
    <w:rsid w:val="00A91E9E"/>
    <w:rsid w:val="00A92FE9"/>
    <w:rsid w:val="00A96CCC"/>
    <w:rsid w:val="00AA61F0"/>
    <w:rsid w:val="00AB0E59"/>
    <w:rsid w:val="00AB4705"/>
    <w:rsid w:val="00AB4E64"/>
    <w:rsid w:val="00AB5E59"/>
    <w:rsid w:val="00AB69C7"/>
    <w:rsid w:val="00AC1245"/>
    <w:rsid w:val="00AC29EF"/>
    <w:rsid w:val="00AC42EC"/>
    <w:rsid w:val="00AC4504"/>
    <w:rsid w:val="00AC7B2F"/>
    <w:rsid w:val="00AD1E9B"/>
    <w:rsid w:val="00AD6584"/>
    <w:rsid w:val="00AD6E37"/>
    <w:rsid w:val="00AD6E3C"/>
    <w:rsid w:val="00AE0F60"/>
    <w:rsid w:val="00AE142A"/>
    <w:rsid w:val="00AE3B20"/>
    <w:rsid w:val="00AE4789"/>
    <w:rsid w:val="00AE7FD5"/>
    <w:rsid w:val="00AF3504"/>
    <w:rsid w:val="00AF5698"/>
    <w:rsid w:val="00B00F29"/>
    <w:rsid w:val="00B1171E"/>
    <w:rsid w:val="00B127CE"/>
    <w:rsid w:val="00B20597"/>
    <w:rsid w:val="00B23085"/>
    <w:rsid w:val="00B23877"/>
    <w:rsid w:val="00B2407B"/>
    <w:rsid w:val="00B25BA8"/>
    <w:rsid w:val="00B30965"/>
    <w:rsid w:val="00B330F1"/>
    <w:rsid w:val="00B35744"/>
    <w:rsid w:val="00B41CE8"/>
    <w:rsid w:val="00B51AA0"/>
    <w:rsid w:val="00B54197"/>
    <w:rsid w:val="00B70907"/>
    <w:rsid w:val="00B71132"/>
    <w:rsid w:val="00B73CEC"/>
    <w:rsid w:val="00B74607"/>
    <w:rsid w:val="00B749BB"/>
    <w:rsid w:val="00B766EB"/>
    <w:rsid w:val="00B80DC7"/>
    <w:rsid w:val="00B82286"/>
    <w:rsid w:val="00B824D6"/>
    <w:rsid w:val="00B84853"/>
    <w:rsid w:val="00B946A3"/>
    <w:rsid w:val="00B94A82"/>
    <w:rsid w:val="00BA129A"/>
    <w:rsid w:val="00BA2646"/>
    <w:rsid w:val="00BA2685"/>
    <w:rsid w:val="00BA398D"/>
    <w:rsid w:val="00BA7542"/>
    <w:rsid w:val="00BA767C"/>
    <w:rsid w:val="00BB1EBA"/>
    <w:rsid w:val="00BB4C51"/>
    <w:rsid w:val="00BC01A8"/>
    <w:rsid w:val="00BC18F0"/>
    <w:rsid w:val="00BC3372"/>
    <w:rsid w:val="00BD269A"/>
    <w:rsid w:val="00BD50B8"/>
    <w:rsid w:val="00BD64B3"/>
    <w:rsid w:val="00BE4316"/>
    <w:rsid w:val="00BE7BDF"/>
    <w:rsid w:val="00BF2A3E"/>
    <w:rsid w:val="00BF69EE"/>
    <w:rsid w:val="00C05A4D"/>
    <w:rsid w:val="00C066C7"/>
    <w:rsid w:val="00C21E0F"/>
    <w:rsid w:val="00C22818"/>
    <w:rsid w:val="00C27396"/>
    <w:rsid w:val="00C33F2D"/>
    <w:rsid w:val="00C35D7E"/>
    <w:rsid w:val="00C36E49"/>
    <w:rsid w:val="00C42FDD"/>
    <w:rsid w:val="00C47048"/>
    <w:rsid w:val="00C47BAE"/>
    <w:rsid w:val="00C5219A"/>
    <w:rsid w:val="00C57D12"/>
    <w:rsid w:val="00C611B4"/>
    <w:rsid w:val="00C62E95"/>
    <w:rsid w:val="00C64E4F"/>
    <w:rsid w:val="00C72E8C"/>
    <w:rsid w:val="00C7387D"/>
    <w:rsid w:val="00C7396E"/>
    <w:rsid w:val="00C807BC"/>
    <w:rsid w:val="00C92902"/>
    <w:rsid w:val="00C954B6"/>
    <w:rsid w:val="00CA1094"/>
    <w:rsid w:val="00CB392D"/>
    <w:rsid w:val="00CB63F5"/>
    <w:rsid w:val="00CB66C6"/>
    <w:rsid w:val="00CB7E77"/>
    <w:rsid w:val="00CC1ABA"/>
    <w:rsid w:val="00CC25E5"/>
    <w:rsid w:val="00CD1A08"/>
    <w:rsid w:val="00CD2728"/>
    <w:rsid w:val="00CD5DD4"/>
    <w:rsid w:val="00CE441C"/>
    <w:rsid w:val="00CE742A"/>
    <w:rsid w:val="00CF2D7C"/>
    <w:rsid w:val="00CF3252"/>
    <w:rsid w:val="00CF3A71"/>
    <w:rsid w:val="00CF3D67"/>
    <w:rsid w:val="00CF4248"/>
    <w:rsid w:val="00CF4F22"/>
    <w:rsid w:val="00CF7788"/>
    <w:rsid w:val="00D0372B"/>
    <w:rsid w:val="00D04612"/>
    <w:rsid w:val="00D10891"/>
    <w:rsid w:val="00D11F9C"/>
    <w:rsid w:val="00D145A8"/>
    <w:rsid w:val="00D16670"/>
    <w:rsid w:val="00D167C1"/>
    <w:rsid w:val="00D179BD"/>
    <w:rsid w:val="00D24391"/>
    <w:rsid w:val="00D24510"/>
    <w:rsid w:val="00D25B25"/>
    <w:rsid w:val="00D26887"/>
    <w:rsid w:val="00D30791"/>
    <w:rsid w:val="00D311C0"/>
    <w:rsid w:val="00D31552"/>
    <w:rsid w:val="00D31757"/>
    <w:rsid w:val="00D37C42"/>
    <w:rsid w:val="00D41C11"/>
    <w:rsid w:val="00D42A39"/>
    <w:rsid w:val="00D43174"/>
    <w:rsid w:val="00D456FE"/>
    <w:rsid w:val="00D46809"/>
    <w:rsid w:val="00D55606"/>
    <w:rsid w:val="00D56B73"/>
    <w:rsid w:val="00D57359"/>
    <w:rsid w:val="00D5798E"/>
    <w:rsid w:val="00D62E09"/>
    <w:rsid w:val="00D641D7"/>
    <w:rsid w:val="00D6456E"/>
    <w:rsid w:val="00D64EA0"/>
    <w:rsid w:val="00D65F7C"/>
    <w:rsid w:val="00D77783"/>
    <w:rsid w:val="00D828BF"/>
    <w:rsid w:val="00D84AF5"/>
    <w:rsid w:val="00D90457"/>
    <w:rsid w:val="00D90567"/>
    <w:rsid w:val="00D905D5"/>
    <w:rsid w:val="00D90800"/>
    <w:rsid w:val="00D90B30"/>
    <w:rsid w:val="00D95928"/>
    <w:rsid w:val="00D974C1"/>
    <w:rsid w:val="00D97D06"/>
    <w:rsid w:val="00DA0689"/>
    <w:rsid w:val="00DA24B3"/>
    <w:rsid w:val="00DA5251"/>
    <w:rsid w:val="00DB64A5"/>
    <w:rsid w:val="00DC3C88"/>
    <w:rsid w:val="00DC486F"/>
    <w:rsid w:val="00DC4936"/>
    <w:rsid w:val="00DC5033"/>
    <w:rsid w:val="00DD1E97"/>
    <w:rsid w:val="00DD4C9A"/>
    <w:rsid w:val="00DD5EA9"/>
    <w:rsid w:val="00DE357A"/>
    <w:rsid w:val="00DE4F8F"/>
    <w:rsid w:val="00DF6C19"/>
    <w:rsid w:val="00E061B0"/>
    <w:rsid w:val="00E06939"/>
    <w:rsid w:val="00E2021E"/>
    <w:rsid w:val="00E206AC"/>
    <w:rsid w:val="00E27F50"/>
    <w:rsid w:val="00E30AC4"/>
    <w:rsid w:val="00E323E4"/>
    <w:rsid w:val="00E3682D"/>
    <w:rsid w:val="00E376E4"/>
    <w:rsid w:val="00E40D29"/>
    <w:rsid w:val="00E41459"/>
    <w:rsid w:val="00E4147E"/>
    <w:rsid w:val="00E42254"/>
    <w:rsid w:val="00E42863"/>
    <w:rsid w:val="00E47D98"/>
    <w:rsid w:val="00E5027F"/>
    <w:rsid w:val="00E532DD"/>
    <w:rsid w:val="00E60308"/>
    <w:rsid w:val="00E6045C"/>
    <w:rsid w:val="00E60F95"/>
    <w:rsid w:val="00E61521"/>
    <w:rsid w:val="00E64D63"/>
    <w:rsid w:val="00E7309C"/>
    <w:rsid w:val="00E7309F"/>
    <w:rsid w:val="00E730B1"/>
    <w:rsid w:val="00E7557C"/>
    <w:rsid w:val="00E801E5"/>
    <w:rsid w:val="00E83F73"/>
    <w:rsid w:val="00E85E09"/>
    <w:rsid w:val="00E86FA7"/>
    <w:rsid w:val="00E87161"/>
    <w:rsid w:val="00E90441"/>
    <w:rsid w:val="00E95160"/>
    <w:rsid w:val="00E954B5"/>
    <w:rsid w:val="00E97428"/>
    <w:rsid w:val="00EA0FCF"/>
    <w:rsid w:val="00EA16DA"/>
    <w:rsid w:val="00EA20BF"/>
    <w:rsid w:val="00EA447F"/>
    <w:rsid w:val="00EA6F15"/>
    <w:rsid w:val="00EA75AE"/>
    <w:rsid w:val="00EC0920"/>
    <w:rsid w:val="00EC1530"/>
    <w:rsid w:val="00EC1A0A"/>
    <w:rsid w:val="00EC73FF"/>
    <w:rsid w:val="00ED03AA"/>
    <w:rsid w:val="00ED471D"/>
    <w:rsid w:val="00EE1AEB"/>
    <w:rsid w:val="00EE6AE5"/>
    <w:rsid w:val="00EE7EDF"/>
    <w:rsid w:val="00EF4033"/>
    <w:rsid w:val="00EF46ED"/>
    <w:rsid w:val="00F07BEE"/>
    <w:rsid w:val="00F12680"/>
    <w:rsid w:val="00F13339"/>
    <w:rsid w:val="00F13E8E"/>
    <w:rsid w:val="00F14A72"/>
    <w:rsid w:val="00F14F77"/>
    <w:rsid w:val="00F2069B"/>
    <w:rsid w:val="00F22CA2"/>
    <w:rsid w:val="00F242B1"/>
    <w:rsid w:val="00F26F6B"/>
    <w:rsid w:val="00F320F0"/>
    <w:rsid w:val="00F34991"/>
    <w:rsid w:val="00F359F2"/>
    <w:rsid w:val="00F36F64"/>
    <w:rsid w:val="00F37A9A"/>
    <w:rsid w:val="00F41F46"/>
    <w:rsid w:val="00F43779"/>
    <w:rsid w:val="00F4600D"/>
    <w:rsid w:val="00F500EB"/>
    <w:rsid w:val="00F53ED1"/>
    <w:rsid w:val="00F5542D"/>
    <w:rsid w:val="00F605A3"/>
    <w:rsid w:val="00F610CD"/>
    <w:rsid w:val="00F6245B"/>
    <w:rsid w:val="00F62FC8"/>
    <w:rsid w:val="00F669CC"/>
    <w:rsid w:val="00F72310"/>
    <w:rsid w:val="00F726B4"/>
    <w:rsid w:val="00F72A43"/>
    <w:rsid w:val="00F75996"/>
    <w:rsid w:val="00F820D3"/>
    <w:rsid w:val="00F83451"/>
    <w:rsid w:val="00F84193"/>
    <w:rsid w:val="00F84C5B"/>
    <w:rsid w:val="00F86216"/>
    <w:rsid w:val="00F91972"/>
    <w:rsid w:val="00F9643A"/>
    <w:rsid w:val="00FA0479"/>
    <w:rsid w:val="00FA0BE5"/>
    <w:rsid w:val="00FA3502"/>
    <w:rsid w:val="00FB1228"/>
    <w:rsid w:val="00FB16D1"/>
    <w:rsid w:val="00FB52EC"/>
    <w:rsid w:val="00FC410D"/>
    <w:rsid w:val="00FC4269"/>
    <w:rsid w:val="00FC4270"/>
    <w:rsid w:val="00FC5FBB"/>
    <w:rsid w:val="00FD2A52"/>
    <w:rsid w:val="00FD73D1"/>
    <w:rsid w:val="00FE3489"/>
    <w:rsid w:val="00FF05F9"/>
    <w:rsid w:val="00FF5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rules v:ext="edit">
        <o:r id="V:Rule5" type="connector" idref="#_x0000_s1483"/>
        <o:r id="V:Rule6" type="connector" idref="#_x0000_s1477"/>
        <o:r id="V:Rule7" type="connector" idref="#_x0000_s1442"/>
        <o:r id="V:Rule8" type="connector" idref="#_x0000_s14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41"/>
    <w:pPr>
      <w:spacing w:after="200" w:line="276" w:lineRule="auto"/>
    </w:pPr>
    <w:rPr>
      <w:sz w:val="22"/>
      <w:szCs w:val="22"/>
      <w:lang w:eastAsia="en-US"/>
    </w:rPr>
  </w:style>
  <w:style w:type="paragraph" w:styleId="1">
    <w:name w:val="heading 1"/>
    <w:basedOn w:val="a"/>
    <w:next w:val="a"/>
    <w:link w:val="10"/>
    <w:qFormat/>
    <w:rsid w:val="00735E66"/>
    <w:pPr>
      <w:keepNext/>
      <w:spacing w:after="0" w:line="240" w:lineRule="auto"/>
      <w:outlineLvl w:val="0"/>
    </w:pPr>
    <w:rPr>
      <w:rFonts w:ascii="Century Gothic" w:eastAsia="Times New Roman" w:hAnsi="Century Gothic" w:cs="Century Gothic"/>
      <w:b/>
      <w:color w:val="3682A2"/>
      <w:sz w:val="32"/>
      <w:szCs w:val="32"/>
      <w:lang w:eastAsia="ru-RU"/>
    </w:rPr>
  </w:style>
  <w:style w:type="paragraph" w:styleId="2">
    <w:name w:val="heading 2"/>
    <w:basedOn w:val="a"/>
    <w:next w:val="a"/>
    <w:link w:val="20"/>
    <w:qFormat/>
    <w:rsid w:val="00EC73F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E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5E66"/>
  </w:style>
  <w:style w:type="paragraph" w:styleId="a5">
    <w:name w:val="footer"/>
    <w:basedOn w:val="a"/>
    <w:link w:val="a6"/>
    <w:uiPriority w:val="99"/>
    <w:semiHidden/>
    <w:unhideWhenUsed/>
    <w:rsid w:val="00735E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5E66"/>
  </w:style>
  <w:style w:type="paragraph" w:customStyle="1" w:styleId="NewsletterDate">
    <w:name w:val="Newsletter Date"/>
    <w:basedOn w:val="a"/>
    <w:rsid w:val="00735E66"/>
    <w:pPr>
      <w:spacing w:after="0" w:line="240" w:lineRule="auto"/>
    </w:pPr>
    <w:rPr>
      <w:rFonts w:ascii="Century Gothic" w:eastAsia="Times New Roman" w:hAnsi="Century Gothic" w:cs="Century Gothic"/>
      <w:color w:val="3682A2"/>
      <w:lang w:eastAsia="ru-RU" w:bidi="ru-RU"/>
    </w:rPr>
  </w:style>
  <w:style w:type="character" w:customStyle="1" w:styleId="10">
    <w:name w:val="Заголовок 1 Знак"/>
    <w:basedOn w:val="a0"/>
    <w:link w:val="1"/>
    <w:rsid w:val="00735E66"/>
    <w:rPr>
      <w:rFonts w:ascii="Century Gothic" w:eastAsia="Times New Roman" w:hAnsi="Century Gothic" w:cs="Century Gothic"/>
      <w:b/>
      <w:color w:val="3682A2"/>
      <w:sz w:val="32"/>
      <w:szCs w:val="32"/>
      <w:lang w:eastAsia="ru-RU"/>
    </w:rPr>
  </w:style>
  <w:style w:type="character" w:customStyle="1" w:styleId="a7">
    <w:name w:val="Основной текст Знак"/>
    <w:link w:val="a8"/>
    <w:locked/>
    <w:rsid w:val="00735E66"/>
    <w:rPr>
      <w:rFonts w:ascii="Century Gothic" w:hAnsi="Century Gothic" w:cs="Century Gothic"/>
      <w:sz w:val="17"/>
      <w:lang w:bidi="ru-RU"/>
    </w:rPr>
  </w:style>
  <w:style w:type="paragraph" w:styleId="a8">
    <w:name w:val="Body Text"/>
    <w:basedOn w:val="a"/>
    <w:link w:val="a7"/>
    <w:rsid w:val="00735E66"/>
    <w:pPr>
      <w:tabs>
        <w:tab w:val="left" w:pos="3326"/>
      </w:tabs>
      <w:spacing w:after="120" w:line="260" w:lineRule="atLeast"/>
      <w:jc w:val="both"/>
    </w:pPr>
    <w:rPr>
      <w:rFonts w:ascii="Century Gothic" w:hAnsi="Century Gothic" w:cs="Century Gothic"/>
      <w:sz w:val="17"/>
      <w:szCs w:val="20"/>
      <w:lang w:bidi="ru-RU"/>
    </w:rPr>
  </w:style>
  <w:style w:type="character" w:customStyle="1" w:styleId="11">
    <w:name w:val="Основной текст Знак1"/>
    <w:basedOn w:val="a0"/>
    <w:link w:val="a8"/>
    <w:uiPriority w:val="99"/>
    <w:semiHidden/>
    <w:rsid w:val="00735E66"/>
  </w:style>
  <w:style w:type="character" w:styleId="a9">
    <w:name w:val="Strong"/>
    <w:basedOn w:val="a0"/>
    <w:uiPriority w:val="22"/>
    <w:qFormat/>
    <w:rsid w:val="00442824"/>
    <w:rPr>
      <w:b/>
      <w:bCs/>
    </w:rPr>
  </w:style>
  <w:style w:type="character" w:styleId="aa">
    <w:name w:val="Hyperlink"/>
    <w:basedOn w:val="a0"/>
    <w:unhideWhenUsed/>
    <w:rsid w:val="00C42FDD"/>
    <w:rPr>
      <w:color w:val="0000FF"/>
      <w:u w:val="single"/>
    </w:rPr>
  </w:style>
  <w:style w:type="paragraph" w:styleId="ab">
    <w:name w:val="Balloon Text"/>
    <w:basedOn w:val="a"/>
    <w:link w:val="ac"/>
    <w:uiPriority w:val="99"/>
    <w:semiHidden/>
    <w:unhideWhenUsed/>
    <w:rsid w:val="005767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67F7"/>
    <w:rPr>
      <w:rFonts w:ascii="Tahoma" w:hAnsi="Tahoma" w:cs="Tahoma"/>
      <w:sz w:val="16"/>
      <w:szCs w:val="16"/>
    </w:rPr>
  </w:style>
  <w:style w:type="paragraph" w:customStyle="1" w:styleId="ConsPlusNormal">
    <w:name w:val="ConsPlusNormal"/>
    <w:rsid w:val="005D55D8"/>
    <w:pPr>
      <w:widowControl w:val="0"/>
      <w:autoSpaceDE w:val="0"/>
      <w:autoSpaceDN w:val="0"/>
    </w:pPr>
    <w:rPr>
      <w:rFonts w:eastAsia="Times New Roman" w:cs="Calibri"/>
      <w:sz w:val="22"/>
    </w:rPr>
  </w:style>
  <w:style w:type="paragraph" w:customStyle="1" w:styleId="ConsPlusTitle">
    <w:name w:val="ConsPlusTitle"/>
    <w:rsid w:val="00DF6C19"/>
    <w:pPr>
      <w:widowControl w:val="0"/>
      <w:autoSpaceDE w:val="0"/>
      <w:autoSpaceDN w:val="0"/>
    </w:pPr>
    <w:rPr>
      <w:rFonts w:eastAsia="Times New Roman" w:cs="Calibri"/>
      <w:b/>
      <w:sz w:val="22"/>
    </w:rPr>
  </w:style>
  <w:style w:type="paragraph" w:styleId="ad">
    <w:name w:val="Normal (Web)"/>
    <w:basedOn w:val="a"/>
    <w:uiPriority w:val="99"/>
    <w:unhideWhenUsed/>
    <w:rsid w:val="00CC25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C25E5"/>
  </w:style>
  <w:style w:type="paragraph" w:customStyle="1" w:styleId="attachmentsitem">
    <w:name w:val="attachments__item"/>
    <w:basedOn w:val="a"/>
    <w:rsid w:val="00A17171"/>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1C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A592B"/>
  </w:style>
  <w:style w:type="character" w:customStyle="1" w:styleId="docaccesstitle">
    <w:name w:val="docaccess_title"/>
    <w:basedOn w:val="a0"/>
    <w:rsid w:val="00550D1E"/>
  </w:style>
  <w:style w:type="character" w:customStyle="1" w:styleId="docaccessactnever">
    <w:name w:val="docaccess_act_never"/>
    <w:basedOn w:val="a0"/>
    <w:rsid w:val="00550D1E"/>
  </w:style>
  <w:style w:type="character" w:customStyle="1" w:styleId="docaccessbase">
    <w:name w:val="docaccess_base"/>
    <w:basedOn w:val="a0"/>
    <w:rsid w:val="00550D1E"/>
  </w:style>
  <w:style w:type="paragraph" w:styleId="af">
    <w:name w:val="List Paragraph"/>
    <w:basedOn w:val="a"/>
    <w:uiPriority w:val="34"/>
    <w:qFormat/>
    <w:rsid w:val="00104469"/>
    <w:pPr>
      <w:ind w:left="720"/>
      <w:contextualSpacing/>
    </w:pPr>
  </w:style>
  <w:style w:type="character" w:styleId="af0">
    <w:name w:val="FollowedHyperlink"/>
    <w:basedOn w:val="a0"/>
    <w:uiPriority w:val="99"/>
    <w:semiHidden/>
    <w:unhideWhenUsed/>
    <w:rsid w:val="00CB7E77"/>
    <w:rPr>
      <w:color w:val="800080" w:themeColor="followedHyperlink"/>
      <w:u w:val="single"/>
    </w:rPr>
  </w:style>
  <w:style w:type="character" w:styleId="af1">
    <w:name w:val="annotation reference"/>
    <w:rsid w:val="008E2CE1"/>
    <w:rPr>
      <w:sz w:val="16"/>
      <w:szCs w:val="16"/>
    </w:rPr>
  </w:style>
  <w:style w:type="character" w:customStyle="1" w:styleId="20">
    <w:name w:val="Заголовок 2 Знак"/>
    <w:basedOn w:val="a0"/>
    <w:link w:val="2"/>
    <w:rsid w:val="00EC73FF"/>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7100281">
      <w:bodyDiv w:val="1"/>
      <w:marLeft w:val="0"/>
      <w:marRight w:val="0"/>
      <w:marTop w:val="0"/>
      <w:marBottom w:val="0"/>
      <w:divBdr>
        <w:top w:val="none" w:sz="0" w:space="0" w:color="auto"/>
        <w:left w:val="none" w:sz="0" w:space="0" w:color="auto"/>
        <w:bottom w:val="none" w:sz="0" w:space="0" w:color="auto"/>
        <w:right w:val="none" w:sz="0" w:space="0" w:color="auto"/>
      </w:divBdr>
    </w:div>
    <w:div w:id="10649113">
      <w:bodyDiv w:val="1"/>
      <w:marLeft w:val="0"/>
      <w:marRight w:val="0"/>
      <w:marTop w:val="0"/>
      <w:marBottom w:val="0"/>
      <w:divBdr>
        <w:top w:val="none" w:sz="0" w:space="0" w:color="auto"/>
        <w:left w:val="none" w:sz="0" w:space="0" w:color="auto"/>
        <w:bottom w:val="none" w:sz="0" w:space="0" w:color="auto"/>
        <w:right w:val="none" w:sz="0" w:space="0" w:color="auto"/>
      </w:divBdr>
    </w:div>
    <w:div w:id="27802308">
      <w:bodyDiv w:val="1"/>
      <w:marLeft w:val="0"/>
      <w:marRight w:val="0"/>
      <w:marTop w:val="0"/>
      <w:marBottom w:val="0"/>
      <w:divBdr>
        <w:top w:val="none" w:sz="0" w:space="0" w:color="auto"/>
        <w:left w:val="none" w:sz="0" w:space="0" w:color="auto"/>
        <w:bottom w:val="none" w:sz="0" w:space="0" w:color="auto"/>
        <w:right w:val="none" w:sz="0" w:space="0" w:color="auto"/>
      </w:divBdr>
    </w:div>
    <w:div w:id="32972063">
      <w:bodyDiv w:val="1"/>
      <w:marLeft w:val="0"/>
      <w:marRight w:val="0"/>
      <w:marTop w:val="0"/>
      <w:marBottom w:val="0"/>
      <w:divBdr>
        <w:top w:val="none" w:sz="0" w:space="0" w:color="auto"/>
        <w:left w:val="none" w:sz="0" w:space="0" w:color="auto"/>
        <w:bottom w:val="none" w:sz="0" w:space="0" w:color="auto"/>
        <w:right w:val="none" w:sz="0" w:space="0" w:color="auto"/>
      </w:divBdr>
    </w:div>
    <w:div w:id="34744523">
      <w:bodyDiv w:val="1"/>
      <w:marLeft w:val="0"/>
      <w:marRight w:val="0"/>
      <w:marTop w:val="0"/>
      <w:marBottom w:val="0"/>
      <w:divBdr>
        <w:top w:val="none" w:sz="0" w:space="0" w:color="auto"/>
        <w:left w:val="none" w:sz="0" w:space="0" w:color="auto"/>
        <w:bottom w:val="none" w:sz="0" w:space="0" w:color="auto"/>
        <w:right w:val="none" w:sz="0" w:space="0" w:color="auto"/>
      </w:divBdr>
      <w:divsChild>
        <w:div w:id="1205370269">
          <w:marLeft w:val="0"/>
          <w:marRight w:val="0"/>
          <w:marTop w:val="0"/>
          <w:marBottom w:val="0"/>
          <w:divBdr>
            <w:top w:val="none" w:sz="0" w:space="0" w:color="auto"/>
            <w:left w:val="none" w:sz="0" w:space="0" w:color="auto"/>
            <w:bottom w:val="none" w:sz="0" w:space="0" w:color="auto"/>
            <w:right w:val="none" w:sz="0" w:space="0" w:color="auto"/>
          </w:divBdr>
          <w:divsChild>
            <w:div w:id="132528826">
              <w:marLeft w:val="0"/>
              <w:marRight w:val="0"/>
              <w:marTop w:val="0"/>
              <w:marBottom w:val="0"/>
              <w:divBdr>
                <w:top w:val="none" w:sz="0" w:space="0" w:color="auto"/>
                <w:left w:val="none" w:sz="0" w:space="0" w:color="auto"/>
                <w:bottom w:val="none" w:sz="0" w:space="0" w:color="auto"/>
                <w:right w:val="none" w:sz="0" w:space="0" w:color="auto"/>
              </w:divBdr>
            </w:div>
            <w:div w:id="2101831292">
              <w:marLeft w:val="0"/>
              <w:marRight w:val="0"/>
              <w:marTop w:val="0"/>
              <w:marBottom w:val="0"/>
              <w:divBdr>
                <w:top w:val="none" w:sz="0" w:space="0" w:color="auto"/>
                <w:left w:val="none" w:sz="0" w:space="0" w:color="auto"/>
                <w:bottom w:val="none" w:sz="0" w:space="0" w:color="auto"/>
                <w:right w:val="none" w:sz="0" w:space="0" w:color="auto"/>
              </w:divBdr>
            </w:div>
          </w:divsChild>
        </w:div>
        <w:div w:id="305622367">
          <w:marLeft w:val="0"/>
          <w:marRight w:val="0"/>
          <w:marTop w:val="0"/>
          <w:marBottom w:val="0"/>
          <w:divBdr>
            <w:top w:val="none" w:sz="0" w:space="0" w:color="auto"/>
            <w:left w:val="none" w:sz="0" w:space="0" w:color="auto"/>
            <w:bottom w:val="none" w:sz="0" w:space="0" w:color="auto"/>
            <w:right w:val="none" w:sz="0" w:space="0" w:color="auto"/>
          </w:divBdr>
        </w:div>
      </w:divsChild>
    </w:div>
    <w:div w:id="43332424">
      <w:bodyDiv w:val="1"/>
      <w:marLeft w:val="0"/>
      <w:marRight w:val="0"/>
      <w:marTop w:val="0"/>
      <w:marBottom w:val="0"/>
      <w:divBdr>
        <w:top w:val="none" w:sz="0" w:space="0" w:color="auto"/>
        <w:left w:val="none" w:sz="0" w:space="0" w:color="auto"/>
        <w:bottom w:val="none" w:sz="0" w:space="0" w:color="auto"/>
        <w:right w:val="none" w:sz="0" w:space="0" w:color="auto"/>
      </w:divBdr>
      <w:divsChild>
        <w:div w:id="729887398">
          <w:marLeft w:val="0"/>
          <w:marRight w:val="0"/>
          <w:marTop w:val="0"/>
          <w:marBottom w:val="0"/>
          <w:divBdr>
            <w:top w:val="none" w:sz="0" w:space="0" w:color="auto"/>
            <w:left w:val="none" w:sz="0" w:space="0" w:color="auto"/>
            <w:bottom w:val="none" w:sz="0" w:space="0" w:color="auto"/>
            <w:right w:val="none" w:sz="0" w:space="0" w:color="auto"/>
          </w:divBdr>
        </w:div>
        <w:div w:id="792820358">
          <w:marLeft w:val="0"/>
          <w:marRight w:val="0"/>
          <w:marTop w:val="0"/>
          <w:marBottom w:val="0"/>
          <w:divBdr>
            <w:top w:val="none" w:sz="0" w:space="0" w:color="auto"/>
            <w:left w:val="none" w:sz="0" w:space="0" w:color="auto"/>
            <w:bottom w:val="none" w:sz="0" w:space="0" w:color="auto"/>
            <w:right w:val="none" w:sz="0" w:space="0" w:color="auto"/>
          </w:divBdr>
        </w:div>
      </w:divsChild>
    </w:div>
    <w:div w:id="52198708">
      <w:bodyDiv w:val="1"/>
      <w:marLeft w:val="0"/>
      <w:marRight w:val="0"/>
      <w:marTop w:val="0"/>
      <w:marBottom w:val="0"/>
      <w:divBdr>
        <w:top w:val="none" w:sz="0" w:space="0" w:color="auto"/>
        <w:left w:val="none" w:sz="0" w:space="0" w:color="auto"/>
        <w:bottom w:val="none" w:sz="0" w:space="0" w:color="auto"/>
        <w:right w:val="none" w:sz="0" w:space="0" w:color="auto"/>
      </w:divBdr>
      <w:divsChild>
        <w:div w:id="1102334731">
          <w:marLeft w:val="0"/>
          <w:marRight w:val="0"/>
          <w:marTop w:val="121"/>
          <w:marBottom w:val="0"/>
          <w:divBdr>
            <w:top w:val="none" w:sz="0" w:space="0" w:color="auto"/>
            <w:left w:val="none" w:sz="0" w:space="0" w:color="auto"/>
            <w:bottom w:val="none" w:sz="0" w:space="0" w:color="auto"/>
            <w:right w:val="none" w:sz="0" w:space="0" w:color="auto"/>
          </w:divBdr>
        </w:div>
        <w:div w:id="119808749">
          <w:marLeft w:val="0"/>
          <w:marRight w:val="0"/>
          <w:marTop w:val="121"/>
          <w:marBottom w:val="0"/>
          <w:divBdr>
            <w:top w:val="none" w:sz="0" w:space="0" w:color="auto"/>
            <w:left w:val="none" w:sz="0" w:space="0" w:color="auto"/>
            <w:bottom w:val="none" w:sz="0" w:space="0" w:color="auto"/>
            <w:right w:val="none" w:sz="0" w:space="0" w:color="auto"/>
          </w:divBdr>
        </w:div>
      </w:divsChild>
    </w:div>
    <w:div w:id="65537390">
      <w:bodyDiv w:val="1"/>
      <w:marLeft w:val="0"/>
      <w:marRight w:val="0"/>
      <w:marTop w:val="0"/>
      <w:marBottom w:val="0"/>
      <w:divBdr>
        <w:top w:val="none" w:sz="0" w:space="0" w:color="auto"/>
        <w:left w:val="none" w:sz="0" w:space="0" w:color="auto"/>
        <w:bottom w:val="none" w:sz="0" w:space="0" w:color="auto"/>
        <w:right w:val="none" w:sz="0" w:space="0" w:color="auto"/>
      </w:divBdr>
    </w:div>
    <w:div w:id="67967717">
      <w:bodyDiv w:val="1"/>
      <w:marLeft w:val="0"/>
      <w:marRight w:val="0"/>
      <w:marTop w:val="0"/>
      <w:marBottom w:val="0"/>
      <w:divBdr>
        <w:top w:val="none" w:sz="0" w:space="0" w:color="auto"/>
        <w:left w:val="none" w:sz="0" w:space="0" w:color="auto"/>
        <w:bottom w:val="none" w:sz="0" w:space="0" w:color="auto"/>
        <w:right w:val="none" w:sz="0" w:space="0" w:color="auto"/>
      </w:divBdr>
      <w:divsChild>
        <w:div w:id="1307861491">
          <w:marLeft w:val="0"/>
          <w:marRight w:val="0"/>
          <w:marTop w:val="0"/>
          <w:marBottom w:val="0"/>
          <w:divBdr>
            <w:top w:val="none" w:sz="0" w:space="0" w:color="auto"/>
            <w:left w:val="none" w:sz="0" w:space="0" w:color="auto"/>
            <w:bottom w:val="none" w:sz="0" w:space="0" w:color="auto"/>
            <w:right w:val="none" w:sz="0" w:space="0" w:color="auto"/>
          </w:divBdr>
          <w:divsChild>
            <w:div w:id="2025284566">
              <w:marLeft w:val="0"/>
              <w:marRight w:val="0"/>
              <w:marTop w:val="0"/>
              <w:marBottom w:val="0"/>
              <w:divBdr>
                <w:top w:val="none" w:sz="0" w:space="0" w:color="auto"/>
                <w:left w:val="none" w:sz="0" w:space="0" w:color="auto"/>
                <w:bottom w:val="none" w:sz="0" w:space="0" w:color="auto"/>
                <w:right w:val="none" w:sz="0" w:space="0" w:color="auto"/>
              </w:divBdr>
            </w:div>
            <w:div w:id="781529987">
              <w:marLeft w:val="0"/>
              <w:marRight w:val="0"/>
              <w:marTop w:val="0"/>
              <w:marBottom w:val="0"/>
              <w:divBdr>
                <w:top w:val="none" w:sz="0" w:space="0" w:color="auto"/>
                <w:left w:val="none" w:sz="0" w:space="0" w:color="auto"/>
                <w:bottom w:val="none" w:sz="0" w:space="0" w:color="auto"/>
                <w:right w:val="none" w:sz="0" w:space="0" w:color="auto"/>
              </w:divBdr>
            </w:div>
          </w:divsChild>
        </w:div>
        <w:div w:id="1421104618">
          <w:marLeft w:val="0"/>
          <w:marRight w:val="0"/>
          <w:marTop w:val="0"/>
          <w:marBottom w:val="0"/>
          <w:divBdr>
            <w:top w:val="none" w:sz="0" w:space="0" w:color="auto"/>
            <w:left w:val="none" w:sz="0" w:space="0" w:color="auto"/>
            <w:bottom w:val="none" w:sz="0" w:space="0" w:color="auto"/>
            <w:right w:val="none" w:sz="0" w:space="0" w:color="auto"/>
          </w:divBdr>
        </w:div>
      </w:divsChild>
    </w:div>
    <w:div w:id="86729547">
      <w:bodyDiv w:val="1"/>
      <w:marLeft w:val="0"/>
      <w:marRight w:val="0"/>
      <w:marTop w:val="0"/>
      <w:marBottom w:val="0"/>
      <w:divBdr>
        <w:top w:val="none" w:sz="0" w:space="0" w:color="auto"/>
        <w:left w:val="none" w:sz="0" w:space="0" w:color="auto"/>
        <w:bottom w:val="none" w:sz="0" w:space="0" w:color="auto"/>
        <w:right w:val="none" w:sz="0" w:space="0" w:color="auto"/>
      </w:divBdr>
    </w:div>
    <w:div w:id="100758663">
      <w:bodyDiv w:val="1"/>
      <w:marLeft w:val="0"/>
      <w:marRight w:val="0"/>
      <w:marTop w:val="0"/>
      <w:marBottom w:val="0"/>
      <w:divBdr>
        <w:top w:val="none" w:sz="0" w:space="0" w:color="auto"/>
        <w:left w:val="none" w:sz="0" w:space="0" w:color="auto"/>
        <w:bottom w:val="none" w:sz="0" w:space="0" w:color="auto"/>
        <w:right w:val="none" w:sz="0" w:space="0" w:color="auto"/>
      </w:divBdr>
    </w:div>
    <w:div w:id="104152978">
      <w:bodyDiv w:val="1"/>
      <w:marLeft w:val="0"/>
      <w:marRight w:val="0"/>
      <w:marTop w:val="0"/>
      <w:marBottom w:val="0"/>
      <w:divBdr>
        <w:top w:val="none" w:sz="0" w:space="0" w:color="auto"/>
        <w:left w:val="none" w:sz="0" w:space="0" w:color="auto"/>
        <w:bottom w:val="none" w:sz="0" w:space="0" w:color="auto"/>
        <w:right w:val="none" w:sz="0" w:space="0" w:color="auto"/>
      </w:divBdr>
    </w:div>
    <w:div w:id="129176454">
      <w:bodyDiv w:val="1"/>
      <w:marLeft w:val="0"/>
      <w:marRight w:val="0"/>
      <w:marTop w:val="0"/>
      <w:marBottom w:val="0"/>
      <w:divBdr>
        <w:top w:val="none" w:sz="0" w:space="0" w:color="auto"/>
        <w:left w:val="none" w:sz="0" w:space="0" w:color="auto"/>
        <w:bottom w:val="none" w:sz="0" w:space="0" w:color="auto"/>
        <w:right w:val="none" w:sz="0" w:space="0" w:color="auto"/>
      </w:divBdr>
      <w:divsChild>
        <w:div w:id="1881475337">
          <w:marLeft w:val="0"/>
          <w:marRight w:val="0"/>
          <w:marTop w:val="0"/>
          <w:marBottom w:val="0"/>
          <w:divBdr>
            <w:top w:val="none" w:sz="0" w:space="0" w:color="auto"/>
            <w:left w:val="none" w:sz="0" w:space="0" w:color="auto"/>
            <w:bottom w:val="none" w:sz="0" w:space="0" w:color="auto"/>
            <w:right w:val="none" w:sz="0" w:space="0" w:color="auto"/>
          </w:divBdr>
          <w:divsChild>
            <w:div w:id="386032510">
              <w:marLeft w:val="0"/>
              <w:marRight w:val="0"/>
              <w:marTop w:val="0"/>
              <w:marBottom w:val="0"/>
              <w:divBdr>
                <w:top w:val="none" w:sz="0" w:space="0" w:color="auto"/>
                <w:left w:val="none" w:sz="0" w:space="0" w:color="auto"/>
                <w:bottom w:val="none" w:sz="0" w:space="0" w:color="auto"/>
                <w:right w:val="none" w:sz="0" w:space="0" w:color="auto"/>
              </w:divBdr>
            </w:div>
          </w:divsChild>
        </w:div>
        <w:div w:id="705182714">
          <w:marLeft w:val="0"/>
          <w:marRight w:val="0"/>
          <w:marTop w:val="0"/>
          <w:marBottom w:val="0"/>
          <w:divBdr>
            <w:top w:val="none" w:sz="0" w:space="0" w:color="auto"/>
            <w:left w:val="none" w:sz="0" w:space="0" w:color="auto"/>
            <w:bottom w:val="none" w:sz="0" w:space="0" w:color="auto"/>
            <w:right w:val="none" w:sz="0" w:space="0" w:color="auto"/>
          </w:divBdr>
        </w:div>
      </w:divsChild>
    </w:div>
    <w:div w:id="130833613">
      <w:bodyDiv w:val="1"/>
      <w:marLeft w:val="0"/>
      <w:marRight w:val="0"/>
      <w:marTop w:val="0"/>
      <w:marBottom w:val="0"/>
      <w:divBdr>
        <w:top w:val="none" w:sz="0" w:space="0" w:color="auto"/>
        <w:left w:val="none" w:sz="0" w:space="0" w:color="auto"/>
        <w:bottom w:val="none" w:sz="0" w:space="0" w:color="auto"/>
        <w:right w:val="none" w:sz="0" w:space="0" w:color="auto"/>
      </w:divBdr>
    </w:div>
    <w:div w:id="143742644">
      <w:bodyDiv w:val="1"/>
      <w:marLeft w:val="0"/>
      <w:marRight w:val="0"/>
      <w:marTop w:val="0"/>
      <w:marBottom w:val="0"/>
      <w:divBdr>
        <w:top w:val="none" w:sz="0" w:space="0" w:color="auto"/>
        <w:left w:val="none" w:sz="0" w:space="0" w:color="auto"/>
        <w:bottom w:val="none" w:sz="0" w:space="0" w:color="auto"/>
        <w:right w:val="none" w:sz="0" w:space="0" w:color="auto"/>
      </w:divBdr>
    </w:div>
    <w:div w:id="177695701">
      <w:bodyDiv w:val="1"/>
      <w:marLeft w:val="0"/>
      <w:marRight w:val="0"/>
      <w:marTop w:val="0"/>
      <w:marBottom w:val="0"/>
      <w:divBdr>
        <w:top w:val="none" w:sz="0" w:space="0" w:color="auto"/>
        <w:left w:val="none" w:sz="0" w:space="0" w:color="auto"/>
        <w:bottom w:val="none" w:sz="0" w:space="0" w:color="auto"/>
        <w:right w:val="none" w:sz="0" w:space="0" w:color="auto"/>
      </w:divBdr>
      <w:divsChild>
        <w:div w:id="133255392">
          <w:marLeft w:val="0"/>
          <w:marRight w:val="0"/>
          <w:marTop w:val="0"/>
          <w:marBottom w:val="0"/>
          <w:divBdr>
            <w:top w:val="none" w:sz="0" w:space="0" w:color="auto"/>
            <w:left w:val="none" w:sz="0" w:space="0" w:color="auto"/>
            <w:bottom w:val="none" w:sz="0" w:space="0" w:color="auto"/>
            <w:right w:val="none" w:sz="0" w:space="0" w:color="auto"/>
          </w:divBdr>
        </w:div>
        <w:div w:id="993526017">
          <w:marLeft w:val="0"/>
          <w:marRight w:val="0"/>
          <w:marTop w:val="0"/>
          <w:marBottom w:val="0"/>
          <w:divBdr>
            <w:top w:val="none" w:sz="0" w:space="0" w:color="auto"/>
            <w:left w:val="none" w:sz="0" w:space="0" w:color="auto"/>
            <w:bottom w:val="none" w:sz="0" w:space="0" w:color="auto"/>
            <w:right w:val="none" w:sz="0" w:space="0" w:color="auto"/>
          </w:divBdr>
        </w:div>
      </w:divsChild>
    </w:div>
    <w:div w:id="183444020">
      <w:bodyDiv w:val="1"/>
      <w:marLeft w:val="0"/>
      <w:marRight w:val="0"/>
      <w:marTop w:val="0"/>
      <w:marBottom w:val="0"/>
      <w:divBdr>
        <w:top w:val="none" w:sz="0" w:space="0" w:color="auto"/>
        <w:left w:val="none" w:sz="0" w:space="0" w:color="auto"/>
        <w:bottom w:val="none" w:sz="0" w:space="0" w:color="auto"/>
        <w:right w:val="none" w:sz="0" w:space="0" w:color="auto"/>
      </w:divBdr>
    </w:div>
    <w:div w:id="186214322">
      <w:bodyDiv w:val="1"/>
      <w:marLeft w:val="0"/>
      <w:marRight w:val="0"/>
      <w:marTop w:val="0"/>
      <w:marBottom w:val="0"/>
      <w:divBdr>
        <w:top w:val="none" w:sz="0" w:space="0" w:color="auto"/>
        <w:left w:val="none" w:sz="0" w:space="0" w:color="auto"/>
        <w:bottom w:val="none" w:sz="0" w:space="0" w:color="auto"/>
        <w:right w:val="none" w:sz="0" w:space="0" w:color="auto"/>
      </w:divBdr>
    </w:div>
    <w:div w:id="192040552">
      <w:bodyDiv w:val="1"/>
      <w:marLeft w:val="0"/>
      <w:marRight w:val="0"/>
      <w:marTop w:val="0"/>
      <w:marBottom w:val="0"/>
      <w:divBdr>
        <w:top w:val="none" w:sz="0" w:space="0" w:color="auto"/>
        <w:left w:val="none" w:sz="0" w:space="0" w:color="auto"/>
        <w:bottom w:val="none" w:sz="0" w:space="0" w:color="auto"/>
        <w:right w:val="none" w:sz="0" w:space="0" w:color="auto"/>
      </w:divBdr>
    </w:div>
    <w:div w:id="195627197">
      <w:bodyDiv w:val="1"/>
      <w:marLeft w:val="0"/>
      <w:marRight w:val="0"/>
      <w:marTop w:val="0"/>
      <w:marBottom w:val="0"/>
      <w:divBdr>
        <w:top w:val="none" w:sz="0" w:space="0" w:color="auto"/>
        <w:left w:val="none" w:sz="0" w:space="0" w:color="auto"/>
        <w:bottom w:val="none" w:sz="0" w:space="0" w:color="auto"/>
        <w:right w:val="none" w:sz="0" w:space="0" w:color="auto"/>
      </w:divBdr>
      <w:divsChild>
        <w:div w:id="1383359710">
          <w:marLeft w:val="0"/>
          <w:marRight w:val="0"/>
          <w:marTop w:val="0"/>
          <w:marBottom w:val="0"/>
          <w:divBdr>
            <w:top w:val="none" w:sz="0" w:space="0" w:color="auto"/>
            <w:left w:val="none" w:sz="0" w:space="0" w:color="auto"/>
            <w:bottom w:val="none" w:sz="0" w:space="0" w:color="auto"/>
            <w:right w:val="none" w:sz="0" w:space="0" w:color="auto"/>
          </w:divBdr>
        </w:div>
        <w:div w:id="1207906891">
          <w:marLeft w:val="0"/>
          <w:marRight w:val="0"/>
          <w:marTop w:val="0"/>
          <w:marBottom w:val="0"/>
          <w:divBdr>
            <w:top w:val="none" w:sz="0" w:space="0" w:color="auto"/>
            <w:left w:val="none" w:sz="0" w:space="0" w:color="auto"/>
            <w:bottom w:val="none" w:sz="0" w:space="0" w:color="auto"/>
            <w:right w:val="none" w:sz="0" w:space="0" w:color="auto"/>
          </w:divBdr>
        </w:div>
      </w:divsChild>
    </w:div>
    <w:div w:id="196968425">
      <w:bodyDiv w:val="1"/>
      <w:marLeft w:val="0"/>
      <w:marRight w:val="0"/>
      <w:marTop w:val="0"/>
      <w:marBottom w:val="0"/>
      <w:divBdr>
        <w:top w:val="none" w:sz="0" w:space="0" w:color="auto"/>
        <w:left w:val="none" w:sz="0" w:space="0" w:color="auto"/>
        <w:bottom w:val="none" w:sz="0" w:space="0" w:color="auto"/>
        <w:right w:val="none" w:sz="0" w:space="0" w:color="auto"/>
      </w:divBdr>
    </w:div>
    <w:div w:id="201795388">
      <w:bodyDiv w:val="1"/>
      <w:marLeft w:val="0"/>
      <w:marRight w:val="0"/>
      <w:marTop w:val="0"/>
      <w:marBottom w:val="0"/>
      <w:divBdr>
        <w:top w:val="none" w:sz="0" w:space="0" w:color="auto"/>
        <w:left w:val="none" w:sz="0" w:space="0" w:color="auto"/>
        <w:bottom w:val="none" w:sz="0" w:space="0" w:color="auto"/>
        <w:right w:val="none" w:sz="0" w:space="0" w:color="auto"/>
      </w:divBdr>
    </w:div>
    <w:div w:id="202059001">
      <w:bodyDiv w:val="1"/>
      <w:marLeft w:val="0"/>
      <w:marRight w:val="0"/>
      <w:marTop w:val="0"/>
      <w:marBottom w:val="0"/>
      <w:divBdr>
        <w:top w:val="none" w:sz="0" w:space="0" w:color="auto"/>
        <w:left w:val="none" w:sz="0" w:space="0" w:color="auto"/>
        <w:bottom w:val="none" w:sz="0" w:space="0" w:color="auto"/>
        <w:right w:val="none" w:sz="0" w:space="0" w:color="auto"/>
      </w:divBdr>
    </w:div>
    <w:div w:id="204220831">
      <w:bodyDiv w:val="1"/>
      <w:marLeft w:val="0"/>
      <w:marRight w:val="0"/>
      <w:marTop w:val="0"/>
      <w:marBottom w:val="0"/>
      <w:divBdr>
        <w:top w:val="none" w:sz="0" w:space="0" w:color="auto"/>
        <w:left w:val="none" w:sz="0" w:space="0" w:color="auto"/>
        <w:bottom w:val="none" w:sz="0" w:space="0" w:color="auto"/>
        <w:right w:val="none" w:sz="0" w:space="0" w:color="auto"/>
      </w:divBdr>
      <w:divsChild>
        <w:div w:id="1913932479">
          <w:marLeft w:val="0"/>
          <w:marRight w:val="0"/>
          <w:marTop w:val="0"/>
          <w:marBottom w:val="0"/>
          <w:divBdr>
            <w:top w:val="none" w:sz="0" w:space="0" w:color="auto"/>
            <w:left w:val="none" w:sz="0" w:space="0" w:color="auto"/>
            <w:bottom w:val="none" w:sz="0" w:space="0" w:color="auto"/>
            <w:right w:val="none" w:sz="0" w:space="0" w:color="auto"/>
          </w:divBdr>
          <w:divsChild>
            <w:div w:id="2064982171">
              <w:marLeft w:val="0"/>
              <w:marRight w:val="0"/>
              <w:marTop w:val="0"/>
              <w:marBottom w:val="0"/>
              <w:divBdr>
                <w:top w:val="none" w:sz="0" w:space="0" w:color="auto"/>
                <w:left w:val="none" w:sz="0" w:space="0" w:color="auto"/>
                <w:bottom w:val="none" w:sz="0" w:space="0" w:color="auto"/>
                <w:right w:val="none" w:sz="0" w:space="0" w:color="auto"/>
              </w:divBdr>
            </w:div>
            <w:div w:id="1923369298">
              <w:marLeft w:val="0"/>
              <w:marRight w:val="0"/>
              <w:marTop w:val="0"/>
              <w:marBottom w:val="0"/>
              <w:divBdr>
                <w:top w:val="none" w:sz="0" w:space="0" w:color="auto"/>
                <w:left w:val="none" w:sz="0" w:space="0" w:color="auto"/>
                <w:bottom w:val="none" w:sz="0" w:space="0" w:color="auto"/>
                <w:right w:val="none" w:sz="0" w:space="0" w:color="auto"/>
              </w:divBdr>
            </w:div>
          </w:divsChild>
        </w:div>
        <w:div w:id="683020076">
          <w:marLeft w:val="0"/>
          <w:marRight w:val="0"/>
          <w:marTop w:val="0"/>
          <w:marBottom w:val="0"/>
          <w:divBdr>
            <w:top w:val="none" w:sz="0" w:space="0" w:color="auto"/>
            <w:left w:val="none" w:sz="0" w:space="0" w:color="auto"/>
            <w:bottom w:val="none" w:sz="0" w:space="0" w:color="auto"/>
            <w:right w:val="none" w:sz="0" w:space="0" w:color="auto"/>
          </w:divBdr>
        </w:div>
      </w:divsChild>
    </w:div>
    <w:div w:id="207299148">
      <w:bodyDiv w:val="1"/>
      <w:marLeft w:val="0"/>
      <w:marRight w:val="0"/>
      <w:marTop w:val="0"/>
      <w:marBottom w:val="0"/>
      <w:divBdr>
        <w:top w:val="none" w:sz="0" w:space="0" w:color="auto"/>
        <w:left w:val="none" w:sz="0" w:space="0" w:color="auto"/>
        <w:bottom w:val="none" w:sz="0" w:space="0" w:color="auto"/>
        <w:right w:val="none" w:sz="0" w:space="0" w:color="auto"/>
      </w:divBdr>
    </w:div>
    <w:div w:id="223375994">
      <w:bodyDiv w:val="1"/>
      <w:marLeft w:val="0"/>
      <w:marRight w:val="0"/>
      <w:marTop w:val="0"/>
      <w:marBottom w:val="0"/>
      <w:divBdr>
        <w:top w:val="none" w:sz="0" w:space="0" w:color="auto"/>
        <w:left w:val="none" w:sz="0" w:space="0" w:color="auto"/>
        <w:bottom w:val="none" w:sz="0" w:space="0" w:color="auto"/>
        <w:right w:val="none" w:sz="0" w:space="0" w:color="auto"/>
      </w:divBdr>
    </w:div>
    <w:div w:id="227031705">
      <w:bodyDiv w:val="1"/>
      <w:marLeft w:val="0"/>
      <w:marRight w:val="0"/>
      <w:marTop w:val="0"/>
      <w:marBottom w:val="0"/>
      <w:divBdr>
        <w:top w:val="none" w:sz="0" w:space="0" w:color="auto"/>
        <w:left w:val="none" w:sz="0" w:space="0" w:color="auto"/>
        <w:bottom w:val="none" w:sz="0" w:space="0" w:color="auto"/>
        <w:right w:val="none" w:sz="0" w:space="0" w:color="auto"/>
      </w:divBdr>
    </w:div>
    <w:div w:id="231235827">
      <w:bodyDiv w:val="1"/>
      <w:marLeft w:val="0"/>
      <w:marRight w:val="0"/>
      <w:marTop w:val="0"/>
      <w:marBottom w:val="0"/>
      <w:divBdr>
        <w:top w:val="none" w:sz="0" w:space="0" w:color="auto"/>
        <w:left w:val="none" w:sz="0" w:space="0" w:color="auto"/>
        <w:bottom w:val="none" w:sz="0" w:space="0" w:color="auto"/>
        <w:right w:val="none" w:sz="0" w:space="0" w:color="auto"/>
      </w:divBdr>
    </w:div>
    <w:div w:id="239368426">
      <w:bodyDiv w:val="1"/>
      <w:marLeft w:val="0"/>
      <w:marRight w:val="0"/>
      <w:marTop w:val="0"/>
      <w:marBottom w:val="0"/>
      <w:divBdr>
        <w:top w:val="none" w:sz="0" w:space="0" w:color="auto"/>
        <w:left w:val="none" w:sz="0" w:space="0" w:color="auto"/>
        <w:bottom w:val="none" w:sz="0" w:space="0" w:color="auto"/>
        <w:right w:val="none" w:sz="0" w:space="0" w:color="auto"/>
      </w:divBdr>
      <w:divsChild>
        <w:div w:id="269632874">
          <w:marLeft w:val="0"/>
          <w:marRight w:val="0"/>
          <w:marTop w:val="0"/>
          <w:marBottom w:val="0"/>
          <w:divBdr>
            <w:top w:val="none" w:sz="0" w:space="0" w:color="auto"/>
            <w:left w:val="none" w:sz="0" w:space="0" w:color="auto"/>
            <w:bottom w:val="none" w:sz="0" w:space="0" w:color="auto"/>
            <w:right w:val="none" w:sz="0" w:space="0" w:color="auto"/>
          </w:divBdr>
          <w:divsChild>
            <w:div w:id="434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8530">
      <w:bodyDiv w:val="1"/>
      <w:marLeft w:val="0"/>
      <w:marRight w:val="0"/>
      <w:marTop w:val="0"/>
      <w:marBottom w:val="0"/>
      <w:divBdr>
        <w:top w:val="none" w:sz="0" w:space="0" w:color="auto"/>
        <w:left w:val="none" w:sz="0" w:space="0" w:color="auto"/>
        <w:bottom w:val="none" w:sz="0" w:space="0" w:color="auto"/>
        <w:right w:val="none" w:sz="0" w:space="0" w:color="auto"/>
      </w:divBdr>
    </w:div>
    <w:div w:id="255404100">
      <w:bodyDiv w:val="1"/>
      <w:marLeft w:val="0"/>
      <w:marRight w:val="0"/>
      <w:marTop w:val="0"/>
      <w:marBottom w:val="0"/>
      <w:divBdr>
        <w:top w:val="none" w:sz="0" w:space="0" w:color="auto"/>
        <w:left w:val="none" w:sz="0" w:space="0" w:color="auto"/>
        <w:bottom w:val="none" w:sz="0" w:space="0" w:color="auto"/>
        <w:right w:val="none" w:sz="0" w:space="0" w:color="auto"/>
      </w:divBdr>
    </w:div>
    <w:div w:id="276059573">
      <w:bodyDiv w:val="1"/>
      <w:marLeft w:val="0"/>
      <w:marRight w:val="0"/>
      <w:marTop w:val="0"/>
      <w:marBottom w:val="0"/>
      <w:divBdr>
        <w:top w:val="none" w:sz="0" w:space="0" w:color="auto"/>
        <w:left w:val="none" w:sz="0" w:space="0" w:color="auto"/>
        <w:bottom w:val="none" w:sz="0" w:space="0" w:color="auto"/>
        <w:right w:val="none" w:sz="0" w:space="0" w:color="auto"/>
      </w:divBdr>
    </w:div>
    <w:div w:id="295529888">
      <w:bodyDiv w:val="1"/>
      <w:marLeft w:val="0"/>
      <w:marRight w:val="0"/>
      <w:marTop w:val="0"/>
      <w:marBottom w:val="0"/>
      <w:divBdr>
        <w:top w:val="none" w:sz="0" w:space="0" w:color="auto"/>
        <w:left w:val="none" w:sz="0" w:space="0" w:color="auto"/>
        <w:bottom w:val="none" w:sz="0" w:space="0" w:color="auto"/>
        <w:right w:val="none" w:sz="0" w:space="0" w:color="auto"/>
      </w:divBdr>
    </w:div>
    <w:div w:id="302153155">
      <w:bodyDiv w:val="1"/>
      <w:marLeft w:val="0"/>
      <w:marRight w:val="0"/>
      <w:marTop w:val="0"/>
      <w:marBottom w:val="0"/>
      <w:divBdr>
        <w:top w:val="none" w:sz="0" w:space="0" w:color="auto"/>
        <w:left w:val="none" w:sz="0" w:space="0" w:color="auto"/>
        <w:bottom w:val="none" w:sz="0" w:space="0" w:color="auto"/>
        <w:right w:val="none" w:sz="0" w:space="0" w:color="auto"/>
      </w:divBdr>
    </w:div>
    <w:div w:id="312608196">
      <w:bodyDiv w:val="1"/>
      <w:marLeft w:val="0"/>
      <w:marRight w:val="0"/>
      <w:marTop w:val="0"/>
      <w:marBottom w:val="0"/>
      <w:divBdr>
        <w:top w:val="none" w:sz="0" w:space="0" w:color="auto"/>
        <w:left w:val="none" w:sz="0" w:space="0" w:color="auto"/>
        <w:bottom w:val="none" w:sz="0" w:space="0" w:color="auto"/>
        <w:right w:val="none" w:sz="0" w:space="0" w:color="auto"/>
      </w:divBdr>
    </w:div>
    <w:div w:id="322007297">
      <w:bodyDiv w:val="1"/>
      <w:marLeft w:val="0"/>
      <w:marRight w:val="0"/>
      <w:marTop w:val="0"/>
      <w:marBottom w:val="0"/>
      <w:divBdr>
        <w:top w:val="none" w:sz="0" w:space="0" w:color="auto"/>
        <w:left w:val="none" w:sz="0" w:space="0" w:color="auto"/>
        <w:bottom w:val="none" w:sz="0" w:space="0" w:color="auto"/>
        <w:right w:val="none" w:sz="0" w:space="0" w:color="auto"/>
      </w:divBdr>
    </w:div>
    <w:div w:id="323706671">
      <w:bodyDiv w:val="1"/>
      <w:marLeft w:val="0"/>
      <w:marRight w:val="0"/>
      <w:marTop w:val="0"/>
      <w:marBottom w:val="0"/>
      <w:divBdr>
        <w:top w:val="none" w:sz="0" w:space="0" w:color="auto"/>
        <w:left w:val="none" w:sz="0" w:space="0" w:color="auto"/>
        <w:bottom w:val="none" w:sz="0" w:space="0" w:color="auto"/>
        <w:right w:val="none" w:sz="0" w:space="0" w:color="auto"/>
      </w:divBdr>
    </w:div>
    <w:div w:id="329717279">
      <w:bodyDiv w:val="1"/>
      <w:marLeft w:val="0"/>
      <w:marRight w:val="0"/>
      <w:marTop w:val="0"/>
      <w:marBottom w:val="0"/>
      <w:divBdr>
        <w:top w:val="none" w:sz="0" w:space="0" w:color="auto"/>
        <w:left w:val="none" w:sz="0" w:space="0" w:color="auto"/>
        <w:bottom w:val="none" w:sz="0" w:space="0" w:color="auto"/>
        <w:right w:val="none" w:sz="0" w:space="0" w:color="auto"/>
      </w:divBdr>
    </w:div>
    <w:div w:id="331224645">
      <w:bodyDiv w:val="1"/>
      <w:marLeft w:val="0"/>
      <w:marRight w:val="0"/>
      <w:marTop w:val="0"/>
      <w:marBottom w:val="0"/>
      <w:divBdr>
        <w:top w:val="none" w:sz="0" w:space="0" w:color="auto"/>
        <w:left w:val="none" w:sz="0" w:space="0" w:color="auto"/>
        <w:bottom w:val="none" w:sz="0" w:space="0" w:color="auto"/>
        <w:right w:val="none" w:sz="0" w:space="0" w:color="auto"/>
      </w:divBdr>
    </w:div>
    <w:div w:id="339090874">
      <w:bodyDiv w:val="1"/>
      <w:marLeft w:val="0"/>
      <w:marRight w:val="0"/>
      <w:marTop w:val="0"/>
      <w:marBottom w:val="0"/>
      <w:divBdr>
        <w:top w:val="none" w:sz="0" w:space="0" w:color="auto"/>
        <w:left w:val="none" w:sz="0" w:space="0" w:color="auto"/>
        <w:bottom w:val="none" w:sz="0" w:space="0" w:color="auto"/>
        <w:right w:val="none" w:sz="0" w:space="0" w:color="auto"/>
      </w:divBdr>
    </w:div>
    <w:div w:id="340476517">
      <w:bodyDiv w:val="1"/>
      <w:marLeft w:val="0"/>
      <w:marRight w:val="0"/>
      <w:marTop w:val="0"/>
      <w:marBottom w:val="0"/>
      <w:divBdr>
        <w:top w:val="none" w:sz="0" w:space="0" w:color="auto"/>
        <w:left w:val="none" w:sz="0" w:space="0" w:color="auto"/>
        <w:bottom w:val="none" w:sz="0" w:space="0" w:color="auto"/>
        <w:right w:val="none" w:sz="0" w:space="0" w:color="auto"/>
      </w:divBdr>
      <w:divsChild>
        <w:div w:id="445153257">
          <w:marLeft w:val="0"/>
          <w:marRight w:val="0"/>
          <w:marTop w:val="0"/>
          <w:marBottom w:val="0"/>
          <w:divBdr>
            <w:top w:val="none" w:sz="0" w:space="0" w:color="auto"/>
            <w:left w:val="none" w:sz="0" w:space="0" w:color="auto"/>
            <w:bottom w:val="none" w:sz="0" w:space="0" w:color="auto"/>
            <w:right w:val="none" w:sz="0" w:space="0" w:color="auto"/>
          </w:divBdr>
        </w:div>
        <w:div w:id="1301418035">
          <w:marLeft w:val="0"/>
          <w:marRight w:val="0"/>
          <w:marTop w:val="0"/>
          <w:marBottom w:val="0"/>
          <w:divBdr>
            <w:top w:val="none" w:sz="0" w:space="0" w:color="auto"/>
            <w:left w:val="none" w:sz="0" w:space="0" w:color="auto"/>
            <w:bottom w:val="none" w:sz="0" w:space="0" w:color="auto"/>
            <w:right w:val="none" w:sz="0" w:space="0" w:color="auto"/>
          </w:divBdr>
        </w:div>
      </w:divsChild>
    </w:div>
    <w:div w:id="341325273">
      <w:bodyDiv w:val="1"/>
      <w:marLeft w:val="0"/>
      <w:marRight w:val="0"/>
      <w:marTop w:val="0"/>
      <w:marBottom w:val="0"/>
      <w:divBdr>
        <w:top w:val="none" w:sz="0" w:space="0" w:color="auto"/>
        <w:left w:val="none" w:sz="0" w:space="0" w:color="auto"/>
        <w:bottom w:val="none" w:sz="0" w:space="0" w:color="auto"/>
        <w:right w:val="none" w:sz="0" w:space="0" w:color="auto"/>
      </w:divBdr>
    </w:div>
    <w:div w:id="3703041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690">
          <w:marLeft w:val="0"/>
          <w:marRight w:val="0"/>
          <w:marTop w:val="0"/>
          <w:marBottom w:val="0"/>
          <w:divBdr>
            <w:top w:val="none" w:sz="0" w:space="0" w:color="auto"/>
            <w:left w:val="none" w:sz="0" w:space="0" w:color="auto"/>
            <w:bottom w:val="none" w:sz="0" w:space="0" w:color="auto"/>
            <w:right w:val="none" w:sz="0" w:space="0" w:color="auto"/>
          </w:divBdr>
        </w:div>
        <w:div w:id="531188832">
          <w:marLeft w:val="0"/>
          <w:marRight w:val="0"/>
          <w:marTop w:val="0"/>
          <w:marBottom w:val="0"/>
          <w:divBdr>
            <w:top w:val="none" w:sz="0" w:space="0" w:color="auto"/>
            <w:left w:val="none" w:sz="0" w:space="0" w:color="auto"/>
            <w:bottom w:val="none" w:sz="0" w:space="0" w:color="auto"/>
            <w:right w:val="none" w:sz="0" w:space="0" w:color="auto"/>
          </w:divBdr>
        </w:div>
      </w:divsChild>
    </w:div>
    <w:div w:id="378942777">
      <w:bodyDiv w:val="1"/>
      <w:marLeft w:val="0"/>
      <w:marRight w:val="0"/>
      <w:marTop w:val="0"/>
      <w:marBottom w:val="0"/>
      <w:divBdr>
        <w:top w:val="none" w:sz="0" w:space="0" w:color="auto"/>
        <w:left w:val="none" w:sz="0" w:space="0" w:color="auto"/>
        <w:bottom w:val="none" w:sz="0" w:space="0" w:color="auto"/>
        <w:right w:val="none" w:sz="0" w:space="0" w:color="auto"/>
      </w:divBdr>
    </w:div>
    <w:div w:id="379593629">
      <w:bodyDiv w:val="1"/>
      <w:marLeft w:val="0"/>
      <w:marRight w:val="0"/>
      <w:marTop w:val="0"/>
      <w:marBottom w:val="0"/>
      <w:divBdr>
        <w:top w:val="none" w:sz="0" w:space="0" w:color="auto"/>
        <w:left w:val="none" w:sz="0" w:space="0" w:color="auto"/>
        <w:bottom w:val="none" w:sz="0" w:space="0" w:color="auto"/>
        <w:right w:val="none" w:sz="0" w:space="0" w:color="auto"/>
      </w:divBdr>
    </w:div>
    <w:div w:id="386957058">
      <w:bodyDiv w:val="1"/>
      <w:marLeft w:val="0"/>
      <w:marRight w:val="0"/>
      <w:marTop w:val="0"/>
      <w:marBottom w:val="0"/>
      <w:divBdr>
        <w:top w:val="none" w:sz="0" w:space="0" w:color="auto"/>
        <w:left w:val="none" w:sz="0" w:space="0" w:color="auto"/>
        <w:bottom w:val="none" w:sz="0" w:space="0" w:color="auto"/>
        <w:right w:val="none" w:sz="0" w:space="0" w:color="auto"/>
      </w:divBdr>
    </w:div>
    <w:div w:id="392775033">
      <w:bodyDiv w:val="1"/>
      <w:marLeft w:val="0"/>
      <w:marRight w:val="0"/>
      <w:marTop w:val="0"/>
      <w:marBottom w:val="0"/>
      <w:divBdr>
        <w:top w:val="none" w:sz="0" w:space="0" w:color="auto"/>
        <w:left w:val="none" w:sz="0" w:space="0" w:color="auto"/>
        <w:bottom w:val="none" w:sz="0" w:space="0" w:color="auto"/>
        <w:right w:val="none" w:sz="0" w:space="0" w:color="auto"/>
      </w:divBdr>
    </w:div>
    <w:div w:id="405345175">
      <w:bodyDiv w:val="1"/>
      <w:marLeft w:val="0"/>
      <w:marRight w:val="0"/>
      <w:marTop w:val="0"/>
      <w:marBottom w:val="0"/>
      <w:divBdr>
        <w:top w:val="none" w:sz="0" w:space="0" w:color="auto"/>
        <w:left w:val="none" w:sz="0" w:space="0" w:color="auto"/>
        <w:bottom w:val="none" w:sz="0" w:space="0" w:color="auto"/>
        <w:right w:val="none" w:sz="0" w:space="0" w:color="auto"/>
      </w:divBdr>
    </w:div>
    <w:div w:id="439305332">
      <w:bodyDiv w:val="1"/>
      <w:marLeft w:val="0"/>
      <w:marRight w:val="0"/>
      <w:marTop w:val="0"/>
      <w:marBottom w:val="0"/>
      <w:divBdr>
        <w:top w:val="none" w:sz="0" w:space="0" w:color="auto"/>
        <w:left w:val="none" w:sz="0" w:space="0" w:color="auto"/>
        <w:bottom w:val="none" w:sz="0" w:space="0" w:color="auto"/>
        <w:right w:val="none" w:sz="0" w:space="0" w:color="auto"/>
      </w:divBdr>
    </w:div>
    <w:div w:id="445467200">
      <w:bodyDiv w:val="1"/>
      <w:marLeft w:val="0"/>
      <w:marRight w:val="0"/>
      <w:marTop w:val="0"/>
      <w:marBottom w:val="0"/>
      <w:divBdr>
        <w:top w:val="none" w:sz="0" w:space="0" w:color="auto"/>
        <w:left w:val="none" w:sz="0" w:space="0" w:color="auto"/>
        <w:bottom w:val="none" w:sz="0" w:space="0" w:color="auto"/>
        <w:right w:val="none" w:sz="0" w:space="0" w:color="auto"/>
      </w:divBdr>
    </w:div>
    <w:div w:id="446701753">
      <w:bodyDiv w:val="1"/>
      <w:marLeft w:val="0"/>
      <w:marRight w:val="0"/>
      <w:marTop w:val="0"/>
      <w:marBottom w:val="0"/>
      <w:divBdr>
        <w:top w:val="none" w:sz="0" w:space="0" w:color="auto"/>
        <w:left w:val="none" w:sz="0" w:space="0" w:color="auto"/>
        <w:bottom w:val="none" w:sz="0" w:space="0" w:color="auto"/>
        <w:right w:val="none" w:sz="0" w:space="0" w:color="auto"/>
      </w:divBdr>
      <w:divsChild>
        <w:div w:id="276183051">
          <w:marLeft w:val="0"/>
          <w:marRight w:val="0"/>
          <w:marTop w:val="0"/>
          <w:marBottom w:val="0"/>
          <w:divBdr>
            <w:top w:val="none" w:sz="0" w:space="0" w:color="auto"/>
            <w:left w:val="none" w:sz="0" w:space="0" w:color="auto"/>
            <w:bottom w:val="none" w:sz="0" w:space="0" w:color="auto"/>
            <w:right w:val="none" w:sz="0" w:space="0" w:color="auto"/>
          </w:divBdr>
          <w:divsChild>
            <w:div w:id="1750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995">
      <w:bodyDiv w:val="1"/>
      <w:marLeft w:val="0"/>
      <w:marRight w:val="0"/>
      <w:marTop w:val="0"/>
      <w:marBottom w:val="0"/>
      <w:divBdr>
        <w:top w:val="none" w:sz="0" w:space="0" w:color="auto"/>
        <w:left w:val="none" w:sz="0" w:space="0" w:color="auto"/>
        <w:bottom w:val="none" w:sz="0" w:space="0" w:color="auto"/>
        <w:right w:val="none" w:sz="0" w:space="0" w:color="auto"/>
      </w:divBdr>
      <w:divsChild>
        <w:div w:id="880478509">
          <w:marLeft w:val="0"/>
          <w:marRight w:val="0"/>
          <w:marTop w:val="0"/>
          <w:marBottom w:val="0"/>
          <w:divBdr>
            <w:top w:val="none" w:sz="0" w:space="0" w:color="auto"/>
            <w:left w:val="none" w:sz="0" w:space="0" w:color="auto"/>
            <w:bottom w:val="none" w:sz="0" w:space="0" w:color="auto"/>
            <w:right w:val="none" w:sz="0" w:space="0" w:color="auto"/>
          </w:divBdr>
        </w:div>
      </w:divsChild>
    </w:div>
    <w:div w:id="462694752">
      <w:bodyDiv w:val="1"/>
      <w:marLeft w:val="0"/>
      <w:marRight w:val="0"/>
      <w:marTop w:val="0"/>
      <w:marBottom w:val="0"/>
      <w:divBdr>
        <w:top w:val="none" w:sz="0" w:space="0" w:color="auto"/>
        <w:left w:val="none" w:sz="0" w:space="0" w:color="auto"/>
        <w:bottom w:val="none" w:sz="0" w:space="0" w:color="auto"/>
        <w:right w:val="none" w:sz="0" w:space="0" w:color="auto"/>
      </w:divBdr>
      <w:divsChild>
        <w:div w:id="750198374">
          <w:marLeft w:val="0"/>
          <w:marRight w:val="0"/>
          <w:marTop w:val="0"/>
          <w:marBottom w:val="0"/>
          <w:divBdr>
            <w:top w:val="none" w:sz="0" w:space="0" w:color="auto"/>
            <w:left w:val="none" w:sz="0" w:space="0" w:color="auto"/>
            <w:bottom w:val="none" w:sz="0" w:space="0" w:color="auto"/>
            <w:right w:val="none" w:sz="0" w:space="0" w:color="auto"/>
          </w:divBdr>
          <w:divsChild>
            <w:div w:id="2109496404">
              <w:marLeft w:val="0"/>
              <w:marRight w:val="0"/>
              <w:marTop w:val="0"/>
              <w:marBottom w:val="0"/>
              <w:divBdr>
                <w:top w:val="none" w:sz="0" w:space="0" w:color="auto"/>
                <w:left w:val="none" w:sz="0" w:space="0" w:color="auto"/>
                <w:bottom w:val="none" w:sz="0" w:space="0" w:color="auto"/>
                <w:right w:val="none" w:sz="0" w:space="0" w:color="auto"/>
              </w:divBdr>
            </w:div>
          </w:divsChild>
        </w:div>
        <w:div w:id="756941351">
          <w:marLeft w:val="0"/>
          <w:marRight w:val="0"/>
          <w:marTop w:val="0"/>
          <w:marBottom w:val="0"/>
          <w:divBdr>
            <w:top w:val="none" w:sz="0" w:space="0" w:color="auto"/>
            <w:left w:val="none" w:sz="0" w:space="0" w:color="auto"/>
            <w:bottom w:val="none" w:sz="0" w:space="0" w:color="auto"/>
            <w:right w:val="none" w:sz="0" w:space="0" w:color="auto"/>
          </w:divBdr>
        </w:div>
      </w:divsChild>
    </w:div>
    <w:div w:id="468978288">
      <w:bodyDiv w:val="1"/>
      <w:marLeft w:val="0"/>
      <w:marRight w:val="0"/>
      <w:marTop w:val="0"/>
      <w:marBottom w:val="0"/>
      <w:divBdr>
        <w:top w:val="none" w:sz="0" w:space="0" w:color="auto"/>
        <w:left w:val="none" w:sz="0" w:space="0" w:color="auto"/>
        <w:bottom w:val="none" w:sz="0" w:space="0" w:color="auto"/>
        <w:right w:val="none" w:sz="0" w:space="0" w:color="auto"/>
      </w:divBdr>
    </w:div>
    <w:div w:id="473255715">
      <w:bodyDiv w:val="1"/>
      <w:marLeft w:val="0"/>
      <w:marRight w:val="0"/>
      <w:marTop w:val="0"/>
      <w:marBottom w:val="0"/>
      <w:divBdr>
        <w:top w:val="none" w:sz="0" w:space="0" w:color="auto"/>
        <w:left w:val="none" w:sz="0" w:space="0" w:color="auto"/>
        <w:bottom w:val="none" w:sz="0" w:space="0" w:color="auto"/>
        <w:right w:val="none" w:sz="0" w:space="0" w:color="auto"/>
      </w:divBdr>
    </w:div>
    <w:div w:id="481043426">
      <w:bodyDiv w:val="1"/>
      <w:marLeft w:val="0"/>
      <w:marRight w:val="0"/>
      <w:marTop w:val="0"/>
      <w:marBottom w:val="0"/>
      <w:divBdr>
        <w:top w:val="none" w:sz="0" w:space="0" w:color="auto"/>
        <w:left w:val="none" w:sz="0" w:space="0" w:color="auto"/>
        <w:bottom w:val="none" w:sz="0" w:space="0" w:color="auto"/>
        <w:right w:val="none" w:sz="0" w:space="0" w:color="auto"/>
      </w:divBdr>
      <w:divsChild>
        <w:div w:id="387262711">
          <w:marLeft w:val="0"/>
          <w:marRight w:val="0"/>
          <w:marTop w:val="0"/>
          <w:marBottom w:val="0"/>
          <w:divBdr>
            <w:top w:val="none" w:sz="0" w:space="0" w:color="auto"/>
            <w:left w:val="none" w:sz="0" w:space="0" w:color="auto"/>
            <w:bottom w:val="none" w:sz="0" w:space="0" w:color="auto"/>
            <w:right w:val="none" w:sz="0" w:space="0" w:color="auto"/>
          </w:divBdr>
          <w:divsChild>
            <w:div w:id="18050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2468">
      <w:bodyDiv w:val="1"/>
      <w:marLeft w:val="0"/>
      <w:marRight w:val="0"/>
      <w:marTop w:val="0"/>
      <w:marBottom w:val="0"/>
      <w:divBdr>
        <w:top w:val="none" w:sz="0" w:space="0" w:color="auto"/>
        <w:left w:val="none" w:sz="0" w:space="0" w:color="auto"/>
        <w:bottom w:val="none" w:sz="0" w:space="0" w:color="auto"/>
        <w:right w:val="none" w:sz="0" w:space="0" w:color="auto"/>
      </w:divBdr>
      <w:divsChild>
        <w:div w:id="2075809906">
          <w:marLeft w:val="0"/>
          <w:marRight w:val="0"/>
          <w:marTop w:val="121"/>
          <w:marBottom w:val="0"/>
          <w:divBdr>
            <w:top w:val="none" w:sz="0" w:space="0" w:color="auto"/>
            <w:left w:val="none" w:sz="0" w:space="0" w:color="auto"/>
            <w:bottom w:val="none" w:sz="0" w:space="0" w:color="auto"/>
            <w:right w:val="none" w:sz="0" w:space="0" w:color="auto"/>
          </w:divBdr>
        </w:div>
      </w:divsChild>
    </w:div>
    <w:div w:id="508253494">
      <w:bodyDiv w:val="1"/>
      <w:marLeft w:val="0"/>
      <w:marRight w:val="0"/>
      <w:marTop w:val="0"/>
      <w:marBottom w:val="0"/>
      <w:divBdr>
        <w:top w:val="none" w:sz="0" w:space="0" w:color="auto"/>
        <w:left w:val="none" w:sz="0" w:space="0" w:color="auto"/>
        <w:bottom w:val="none" w:sz="0" w:space="0" w:color="auto"/>
        <w:right w:val="none" w:sz="0" w:space="0" w:color="auto"/>
      </w:divBdr>
    </w:div>
    <w:div w:id="509563308">
      <w:bodyDiv w:val="1"/>
      <w:marLeft w:val="0"/>
      <w:marRight w:val="0"/>
      <w:marTop w:val="0"/>
      <w:marBottom w:val="0"/>
      <w:divBdr>
        <w:top w:val="none" w:sz="0" w:space="0" w:color="auto"/>
        <w:left w:val="none" w:sz="0" w:space="0" w:color="auto"/>
        <w:bottom w:val="none" w:sz="0" w:space="0" w:color="auto"/>
        <w:right w:val="none" w:sz="0" w:space="0" w:color="auto"/>
      </w:divBdr>
    </w:div>
    <w:div w:id="510680267">
      <w:bodyDiv w:val="1"/>
      <w:marLeft w:val="0"/>
      <w:marRight w:val="0"/>
      <w:marTop w:val="0"/>
      <w:marBottom w:val="0"/>
      <w:divBdr>
        <w:top w:val="none" w:sz="0" w:space="0" w:color="auto"/>
        <w:left w:val="none" w:sz="0" w:space="0" w:color="auto"/>
        <w:bottom w:val="none" w:sz="0" w:space="0" w:color="auto"/>
        <w:right w:val="none" w:sz="0" w:space="0" w:color="auto"/>
      </w:divBdr>
      <w:divsChild>
        <w:div w:id="1385713807">
          <w:marLeft w:val="0"/>
          <w:marRight w:val="0"/>
          <w:marTop w:val="121"/>
          <w:marBottom w:val="0"/>
          <w:divBdr>
            <w:top w:val="none" w:sz="0" w:space="0" w:color="auto"/>
            <w:left w:val="none" w:sz="0" w:space="0" w:color="auto"/>
            <w:bottom w:val="none" w:sz="0" w:space="0" w:color="auto"/>
            <w:right w:val="none" w:sz="0" w:space="0" w:color="auto"/>
          </w:divBdr>
        </w:div>
      </w:divsChild>
    </w:div>
    <w:div w:id="511068057">
      <w:bodyDiv w:val="1"/>
      <w:marLeft w:val="0"/>
      <w:marRight w:val="0"/>
      <w:marTop w:val="0"/>
      <w:marBottom w:val="0"/>
      <w:divBdr>
        <w:top w:val="none" w:sz="0" w:space="0" w:color="auto"/>
        <w:left w:val="none" w:sz="0" w:space="0" w:color="auto"/>
        <w:bottom w:val="none" w:sz="0" w:space="0" w:color="auto"/>
        <w:right w:val="none" w:sz="0" w:space="0" w:color="auto"/>
      </w:divBdr>
    </w:div>
    <w:div w:id="513345950">
      <w:bodyDiv w:val="1"/>
      <w:marLeft w:val="0"/>
      <w:marRight w:val="0"/>
      <w:marTop w:val="0"/>
      <w:marBottom w:val="0"/>
      <w:divBdr>
        <w:top w:val="none" w:sz="0" w:space="0" w:color="auto"/>
        <w:left w:val="none" w:sz="0" w:space="0" w:color="auto"/>
        <w:bottom w:val="none" w:sz="0" w:space="0" w:color="auto"/>
        <w:right w:val="none" w:sz="0" w:space="0" w:color="auto"/>
      </w:divBdr>
      <w:divsChild>
        <w:div w:id="253824619">
          <w:marLeft w:val="0"/>
          <w:marRight w:val="0"/>
          <w:marTop w:val="121"/>
          <w:marBottom w:val="0"/>
          <w:divBdr>
            <w:top w:val="none" w:sz="0" w:space="0" w:color="auto"/>
            <w:left w:val="none" w:sz="0" w:space="0" w:color="auto"/>
            <w:bottom w:val="none" w:sz="0" w:space="0" w:color="auto"/>
            <w:right w:val="none" w:sz="0" w:space="0" w:color="auto"/>
          </w:divBdr>
        </w:div>
      </w:divsChild>
    </w:div>
    <w:div w:id="534001822">
      <w:bodyDiv w:val="1"/>
      <w:marLeft w:val="0"/>
      <w:marRight w:val="0"/>
      <w:marTop w:val="0"/>
      <w:marBottom w:val="0"/>
      <w:divBdr>
        <w:top w:val="none" w:sz="0" w:space="0" w:color="auto"/>
        <w:left w:val="none" w:sz="0" w:space="0" w:color="auto"/>
        <w:bottom w:val="none" w:sz="0" w:space="0" w:color="auto"/>
        <w:right w:val="none" w:sz="0" w:space="0" w:color="auto"/>
      </w:divBdr>
    </w:div>
    <w:div w:id="534536327">
      <w:bodyDiv w:val="1"/>
      <w:marLeft w:val="0"/>
      <w:marRight w:val="0"/>
      <w:marTop w:val="0"/>
      <w:marBottom w:val="0"/>
      <w:divBdr>
        <w:top w:val="none" w:sz="0" w:space="0" w:color="auto"/>
        <w:left w:val="none" w:sz="0" w:space="0" w:color="auto"/>
        <w:bottom w:val="none" w:sz="0" w:space="0" w:color="auto"/>
        <w:right w:val="none" w:sz="0" w:space="0" w:color="auto"/>
      </w:divBdr>
    </w:div>
    <w:div w:id="546718653">
      <w:bodyDiv w:val="1"/>
      <w:marLeft w:val="0"/>
      <w:marRight w:val="0"/>
      <w:marTop w:val="0"/>
      <w:marBottom w:val="0"/>
      <w:divBdr>
        <w:top w:val="none" w:sz="0" w:space="0" w:color="auto"/>
        <w:left w:val="none" w:sz="0" w:space="0" w:color="auto"/>
        <w:bottom w:val="none" w:sz="0" w:space="0" w:color="auto"/>
        <w:right w:val="none" w:sz="0" w:space="0" w:color="auto"/>
      </w:divBdr>
    </w:div>
    <w:div w:id="550845605">
      <w:bodyDiv w:val="1"/>
      <w:marLeft w:val="0"/>
      <w:marRight w:val="0"/>
      <w:marTop w:val="0"/>
      <w:marBottom w:val="0"/>
      <w:divBdr>
        <w:top w:val="none" w:sz="0" w:space="0" w:color="auto"/>
        <w:left w:val="none" w:sz="0" w:space="0" w:color="auto"/>
        <w:bottom w:val="none" w:sz="0" w:space="0" w:color="auto"/>
        <w:right w:val="none" w:sz="0" w:space="0" w:color="auto"/>
      </w:divBdr>
    </w:div>
    <w:div w:id="559482829">
      <w:bodyDiv w:val="1"/>
      <w:marLeft w:val="0"/>
      <w:marRight w:val="0"/>
      <w:marTop w:val="0"/>
      <w:marBottom w:val="0"/>
      <w:divBdr>
        <w:top w:val="none" w:sz="0" w:space="0" w:color="auto"/>
        <w:left w:val="none" w:sz="0" w:space="0" w:color="auto"/>
        <w:bottom w:val="none" w:sz="0" w:space="0" w:color="auto"/>
        <w:right w:val="none" w:sz="0" w:space="0" w:color="auto"/>
      </w:divBdr>
    </w:div>
    <w:div w:id="586036772">
      <w:bodyDiv w:val="1"/>
      <w:marLeft w:val="0"/>
      <w:marRight w:val="0"/>
      <w:marTop w:val="0"/>
      <w:marBottom w:val="0"/>
      <w:divBdr>
        <w:top w:val="none" w:sz="0" w:space="0" w:color="auto"/>
        <w:left w:val="none" w:sz="0" w:space="0" w:color="auto"/>
        <w:bottom w:val="none" w:sz="0" w:space="0" w:color="auto"/>
        <w:right w:val="none" w:sz="0" w:space="0" w:color="auto"/>
      </w:divBdr>
    </w:div>
    <w:div w:id="600114125">
      <w:bodyDiv w:val="1"/>
      <w:marLeft w:val="0"/>
      <w:marRight w:val="0"/>
      <w:marTop w:val="0"/>
      <w:marBottom w:val="0"/>
      <w:divBdr>
        <w:top w:val="none" w:sz="0" w:space="0" w:color="auto"/>
        <w:left w:val="none" w:sz="0" w:space="0" w:color="auto"/>
        <w:bottom w:val="none" w:sz="0" w:space="0" w:color="auto"/>
        <w:right w:val="none" w:sz="0" w:space="0" w:color="auto"/>
      </w:divBdr>
    </w:div>
    <w:div w:id="612591087">
      <w:bodyDiv w:val="1"/>
      <w:marLeft w:val="0"/>
      <w:marRight w:val="0"/>
      <w:marTop w:val="0"/>
      <w:marBottom w:val="0"/>
      <w:divBdr>
        <w:top w:val="none" w:sz="0" w:space="0" w:color="auto"/>
        <w:left w:val="none" w:sz="0" w:space="0" w:color="auto"/>
        <w:bottom w:val="none" w:sz="0" w:space="0" w:color="auto"/>
        <w:right w:val="none" w:sz="0" w:space="0" w:color="auto"/>
      </w:divBdr>
    </w:div>
    <w:div w:id="625309948">
      <w:bodyDiv w:val="1"/>
      <w:marLeft w:val="0"/>
      <w:marRight w:val="0"/>
      <w:marTop w:val="0"/>
      <w:marBottom w:val="0"/>
      <w:divBdr>
        <w:top w:val="none" w:sz="0" w:space="0" w:color="auto"/>
        <w:left w:val="none" w:sz="0" w:space="0" w:color="auto"/>
        <w:bottom w:val="none" w:sz="0" w:space="0" w:color="auto"/>
        <w:right w:val="none" w:sz="0" w:space="0" w:color="auto"/>
      </w:divBdr>
      <w:divsChild>
        <w:div w:id="1924606144">
          <w:marLeft w:val="0"/>
          <w:marRight w:val="0"/>
          <w:marTop w:val="0"/>
          <w:marBottom w:val="0"/>
          <w:divBdr>
            <w:top w:val="none" w:sz="0" w:space="0" w:color="auto"/>
            <w:left w:val="none" w:sz="0" w:space="0" w:color="auto"/>
            <w:bottom w:val="none" w:sz="0" w:space="0" w:color="auto"/>
            <w:right w:val="none" w:sz="0" w:space="0" w:color="auto"/>
          </w:divBdr>
        </w:div>
        <w:div w:id="1913654641">
          <w:marLeft w:val="0"/>
          <w:marRight w:val="0"/>
          <w:marTop w:val="0"/>
          <w:marBottom w:val="0"/>
          <w:divBdr>
            <w:top w:val="none" w:sz="0" w:space="0" w:color="auto"/>
            <w:left w:val="none" w:sz="0" w:space="0" w:color="auto"/>
            <w:bottom w:val="none" w:sz="0" w:space="0" w:color="auto"/>
            <w:right w:val="none" w:sz="0" w:space="0" w:color="auto"/>
          </w:divBdr>
        </w:div>
      </w:divsChild>
    </w:div>
    <w:div w:id="627248550">
      <w:bodyDiv w:val="1"/>
      <w:marLeft w:val="0"/>
      <w:marRight w:val="0"/>
      <w:marTop w:val="0"/>
      <w:marBottom w:val="0"/>
      <w:divBdr>
        <w:top w:val="none" w:sz="0" w:space="0" w:color="auto"/>
        <w:left w:val="none" w:sz="0" w:space="0" w:color="auto"/>
        <w:bottom w:val="none" w:sz="0" w:space="0" w:color="auto"/>
        <w:right w:val="none" w:sz="0" w:space="0" w:color="auto"/>
      </w:divBdr>
    </w:div>
    <w:div w:id="642005808">
      <w:bodyDiv w:val="1"/>
      <w:marLeft w:val="0"/>
      <w:marRight w:val="0"/>
      <w:marTop w:val="0"/>
      <w:marBottom w:val="0"/>
      <w:divBdr>
        <w:top w:val="none" w:sz="0" w:space="0" w:color="auto"/>
        <w:left w:val="none" w:sz="0" w:space="0" w:color="auto"/>
        <w:bottom w:val="none" w:sz="0" w:space="0" w:color="auto"/>
        <w:right w:val="none" w:sz="0" w:space="0" w:color="auto"/>
      </w:divBdr>
    </w:div>
    <w:div w:id="654837926">
      <w:bodyDiv w:val="1"/>
      <w:marLeft w:val="0"/>
      <w:marRight w:val="0"/>
      <w:marTop w:val="0"/>
      <w:marBottom w:val="0"/>
      <w:divBdr>
        <w:top w:val="none" w:sz="0" w:space="0" w:color="auto"/>
        <w:left w:val="none" w:sz="0" w:space="0" w:color="auto"/>
        <w:bottom w:val="none" w:sz="0" w:space="0" w:color="auto"/>
        <w:right w:val="none" w:sz="0" w:space="0" w:color="auto"/>
      </w:divBdr>
    </w:div>
    <w:div w:id="662199015">
      <w:bodyDiv w:val="1"/>
      <w:marLeft w:val="0"/>
      <w:marRight w:val="0"/>
      <w:marTop w:val="0"/>
      <w:marBottom w:val="0"/>
      <w:divBdr>
        <w:top w:val="none" w:sz="0" w:space="0" w:color="auto"/>
        <w:left w:val="none" w:sz="0" w:space="0" w:color="auto"/>
        <w:bottom w:val="none" w:sz="0" w:space="0" w:color="auto"/>
        <w:right w:val="none" w:sz="0" w:space="0" w:color="auto"/>
      </w:divBdr>
    </w:div>
    <w:div w:id="663165460">
      <w:bodyDiv w:val="1"/>
      <w:marLeft w:val="0"/>
      <w:marRight w:val="0"/>
      <w:marTop w:val="0"/>
      <w:marBottom w:val="0"/>
      <w:divBdr>
        <w:top w:val="none" w:sz="0" w:space="0" w:color="auto"/>
        <w:left w:val="none" w:sz="0" w:space="0" w:color="auto"/>
        <w:bottom w:val="none" w:sz="0" w:space="0" w:color="auto"/>
        <w:right w:val="none" w:sz="0" w:space="0" w:color="auto"/>
      </w:divBdr>
    </w:div>
    <w:div w:id="663898645">
      <w:bodyDiv w:val="1"/>
      <w:marLeft w:val="0"/>
      <w:marRight w:val="0"/>
      <w:marTop w:val="0"/>
      <w:marBottom w:val="0"/>
      <w:divBdr>
        <w:top w:val="none" w:sz="0" w:space="0" w:color="auto"/>
        <w:left w:val="none" w:sz="0" w:space="0" w:color="auto"/>
        <w:bottom w:val="none" w:sz="0" w:space="0" w:color="auto"/>
        <w:right w:val="none" w:sz="0" w:space="0" w:color="auto"/>
      </w:divBdr>
    </w:div>
    <w:div w:id="676463185">
      <w:bodyDiv w:val="1"/>
      <w:marLeft w:val="0"/>
      <w:marRight w:val="0"/>
      <w:marTop w:val="0"/>
      <w:marBottom w:val="0"/>
      <w:divBdr>
        <w:top w:val="none" w:sz="0" w:space="0" w:color="auto"/>
        <w:left w:val="none" w:sz="0" w:space="0" w:color="auto"/>
        <w:bottom w:val="none" w:sz="0" w:space="0" w:color="auto"/>
        <w:right w:val="none" w:sz="0" w:space="0" w:color="auto"/>
      </w:divBdr>
      <w:divsChild>
        <w:div w:id="1011877713">
          <w:marLeft w:val="0"/>
          <w:marRight w:val="0"/>
          <w:marTop w:val="0"/>
          <w:marBottom w:val="0"/>
          <w:divBdr>
            <w:top w:val="none" w:sz="0" w:space="0" w:color="auto"/>
            <w:left w:val="none" w:sz="0" w:space="0" w:color="auto"/>
            <w:bottom w:val="none" w:sz="0" w:space="0" w:color="auto"/>
            <w:right w:val="none" w:sz="0" w:space="0" w:color="auto"/>
          </w:divBdr>
          <w:divsChild>
            <w:div w:id="10395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726">
      <w:bodyDiv w:val="1"/>
      <w:marLeft w:val="0"/>
      <w:marRight w:val="0"/>
      <w:marTop w:val="0"/>
      <w:marBottom w:val="0"/>
      <w:divBdr>
        <w:top w:val="none" w:sz="0" w:space="0" w:color="auto"/>
        <w:left w:val="none" w:sz="0" w:space="0" w:color="auto"/>
        <w:bottom w:val="none" w:sz="0" w:space="0" w:color="auto"/>
        <w:right w:val="none" w:sz="0" w:space="0" w:color="auto"/>
      </w:divBdr>
    </w:div>
    <w:div w:id="680935663">
      <w:bodyDiv w:val="1"/>
      <w:marLeft w:val="0"/>
      <w:marRight w:val="0"/>
      <w:marTop w:val="0"/>
      <w:marBottom w:val="0"/>
      <w:divBdr>
        <w:top w:val="none" w:sz="0" w:space="0" w:color="auto"/>
        <w:left w:val="none" w:sz="0" w:space="0" w:color="auto"/>
        <w:bottom w:val="none" w:sz="0" w:space="0" w:color="auto"/>
        <w:right w:val="none" w:sz="0" w:space="0" w:color="auto"/>
      </w:divBdr>
    </w:div>
    <w:div w:id="692927162">
      <w:bodyDiv w:val="1"/>
      <w:marLeft w:val="0"/>
      <w:marRight w:val="0"/>
      <w:marTop w:val="0"/>
      <w:marBottom w:val="0"/>
      <w:divBdr>
        <w:top w:val="none" w:sz="0" w:space="0" w:color="auto"/>
        <w:left w:val="none" w:sz="0" w:space="0" w:color="auto"/>
        <w:bottom w:val="none" w:sz="0" w:space="0" w:color="auto"/>
        <w:right w:val="none" w:sz="0" w:space="0" w:color="auto"/>
      </w:divBdr>
    </w:div>
    <w:div w:id="698315463">
      <w:bodyDiv w:val="1"/>
      <w:marLeft w:val="0"/>
      <w:marRight w:val="0"/>
      <w:marTop w:val="0"/>
      <w:marBottom w:val="0"/>
      <w:divBdr>
        <w:top w:val="none" w:sz="0" w:space="0" w:color="auto"/>
        <w:left w:val="none" w:sz="0" w:space="0" w:color="auto"/>
        <w:bottom w:val="none" w:sz="0" w:space="0" w:color="auto"/>
        <w:right w:val="none" w:sz="0" w:space="0" w:color="auto"/>
      </w:divBdr>
    </w:div>
    <w:div w:id="716198093">
      <w:bodyDiv w:val="1"/>
      <w:marLeft w:val="0"/>
      <w:marRight w:val="0"/>
      <w:marTop w:val="0"/>
      <w:marBottom w:val="0"/>
      <w:divBdr>
        <w:top w:val="none" w:sz="0" w:space="0" w:color="auto"/>
        <w:left w:val="none" w:sz="0" w:space="0" w:color="auto"/>
        <w:bottom w:val="none" w:sz="0" w:space="0" w:color="auto"/>
        <w:right w:val="none" w:sz="0" w:space="0" w:color="auto"/>
      </w:divBdr>
    </w:div>
    <w:div w:id="724184638">
      <w:bodyDiv w:val="1"/>
      <w:marLeft w:val="0"/>
      <w:marRight w:val="0"/>
      <w:marTop w:val="0"/>
      <w:marBottom w:val="0"/>
      <w:divBdr>
        <w:top w:val="none" w:sz="0" w:space="0" w:color="auto"/>
        <w:left w:val="none" w:sz="0" w:space="0" w:color="auto"/>
        <w:bottom w:val="none" w:sz="0" w:space="0" w:color="auto"/>
        <w:right w:val="none" w:sz="0" w:space="0" w:color="auto"/>
      </w:divBdr>
    </w:div>
    <w:div w:id="762147092">
      <w:bodyDiv w:val="1"/>
      <w:marLeft w:val="0"/>
      <w:marRight w:val="0"/>
      <w:marTop w:val="0"/>
      <w:marBottom w:val="0"/>
      <w:divBdr>
        <w:top w:val="none" w:sz="0" w:space="0" w:color="auto"/>
        <w:left w:val="none" w:sz="0" w:space="0" w:color="auto"/>
        <w:bottom w:val="none" w:sz="0" w:space="0" w:color="auto"/>
        <w:right w:val="none" w:sz="0" w:space="0" w:color="auto"/>
      </w:divBdr>
      <w:divsChild>
        <w:div w:id="1836340352">
          <w:marLeft w:val="0"/>
          <w:marRight w:val="0"/>
          <w:marTop w:val="0"/>
          <w:marBottom w:val="0"/>
          <w:divBdr>
            <w:top w:val="none" w:sz="0" w:space="0" w:color="auto"/>
            <w:left w:val="none" w:sz="0" w:space="0" w:color="auto"/>
            <w:bottom w:val="none" w:sz="0" w:space="0" w:color="auto"/>
            <w:right w:val="none" w:sz="0" w:space="0" w:color="auto"/>
          </w:divBdr>
        </w:div>
        <w:div w:id="1507209260">
          <w:marLeft w:val="0"/>
          <w:marRight w:val="0"/>
          <w:marTop w:val="0"/>
          <w:marBottom w:val="0"/>
          <w:divBdr>
            <w:top w:val="none" w:sz="0" w:space="0" w:color="auto"/>
            <w:left w:val="none" w:sz="0" w:space="0" w:color="auto"/>
            <w:bottom w:val="none" w:sz="0" w:space="0" w:color="auto"/>
            <w:right w:val="none" w:sz="0" w:space="0" w:color="auto"/>
          </w:divBdr>
        </w:div>
      </w:divsChild>
    </w:div>
    <w:div w:id="767655395">
      <w:bodyDiv w:val="1"/>
      <w:marLeft w:val="0"/>
      <w:marRight w:val="0"/>
      <w:marTop w:val="0"/>
      <w:marBottom w:val="0"/>
      <w:divBdr>
        <w:top w:val="none" w:sz="0" w:space="0" w:color="auto"/>
        <w:left w:val="none" w:sz="0" w:space="0" w:color="auto"/>
        <w:bottom w:val="none" w:sz="0" w:space="0" w:color="auto"/>
        <w:right w:val="none" w:sz="0" w:space="0" w:color="auto"/>
      </w:divBdr>
    </w:div>
    <w:div w:id="774790769">
      <w:bodyDiv w:val="1"/>
      <w:marLeft w:val="0"/>
      <w:marRight w:val="0"/>
      <w:marTop w:val="0"/>
      <w:marBottom w:val="0"/>
      <w:divBdr>
        <w:top w:val="none" w:sz="0" w:space="0" w:color="auto"/>
        <w:left w:val="none" w:sz="0" w:space="0" w:color="auto"/>
        <w:bottom w:val="none" w:sz="0" w:space="0" w:color="auto"/>
        <w:right w:val="none" w:sz="0" w:space="0" w:color="auto"/>
      </w:divBdr>
    </w:div>
    <w:div w:id="781649988">
      <w:bodyDiv w:val="1"/>
      <w:marLeft w:val="0"/>
      <w:marRight w:val="0"/>
      <w:marTop w:val="0"/>
      <w:marBottom w:val="0"/>
      <w:divBdr>
        <w:top w:val="none" w:sz="0" w:space="0" w:color="auto"/>
        <w:left w:val="none" w:sz="0" w:space="0" w:color="auto"/>
        <w:bottom w:val="none" w:sz="0" w:space="0" w:color="auto"/>
        <w:right w:val="none" w:sz="0" w:space="0" w:color="auto"/>
      </w:divBdr>
    </w:div>
    <w:div w:id="786197996">
      <w:bodyDiv w:val="1"/>
      <w:marLeft w:val="0"/>
      <w:marRight w:val="0"/>
      <w:marTop w:val="0"/>
      <w:marBottom w:val="0"/>
      <w:divBdr>
        <w:top w:val="none" w:sz="0" w:space="0" w:color="auto"/>
        <w:left w:val="none" w:sz="0" w:space="0" w:color="auto"/>
        <w:bottom w:val="none" w:sz="0" w:space="0" w:color="auto"/>
        <w:right w:val="none" w:sz="0" w:space="0" w:color="auto"/>
      </w:divBdr>
      <w:divsChild>
        <w:div w:id="748308619">
          <w:marLeft w:val="0"/>
          <w:marRight w:val="0"/>
          <w:marTop w:val="0"/>
          <w:marBottom w:val="0"/>
          <w:divBdr>
            <w:top w:val="none" w:sz="0" w:space="0" w:color="auto"/>
            <w:left w:val="none" w:sz="0" w:space="0" w:color="auto"/>
            <w:bottom w:val="none" w:sz="0" w:space="0" w:color="auto"/>
            <w:right w:val="none" w:sz="0" w:space="0" w:color="auto"/>
          </w:divBdr>
        </w:div>
        <w:div w:id="228200093">
          <w:marLeft w:val="0"/>
          <w:marRight w:val="0"/>
          <w:marTop w:val="0"/>
          <w:marBottom w:val="0"/>
          <w:divBdr>
            <w:top w:val="none" w:sz="0" w:space="0" w:color="auto"/>
            <w:left w:val="none" w:sz="0" w:space="0" w:color="auto"/>
            <w:bottom w:val="none" w:sz="0" w:space="0" w:color="auto"/>
            <w:right w:val="none" w:sz="0" w:space="0" w:color="auto"/>
          </w:divBdr>
        </w:div>
      </w:divsChild>
    </w:div>
    <w:div w:id="790127250">
      <w:bodyDiv w:val="1"/>
      <w:marLeft w:val="0"/>
      <w:marRight w:val="0"/>
      <w:marTop w:val="0"/>
      <w:marBottom w:val="0"/>
      <w:divBdr>
        <w:top w:val="none" w:sz="0" w:space="0" w:color="auto"/>
        <w:left w:val="none" w:sz="0" w:space="0" w:color="auto"/>
        <w:bottom w:val="none" w:sz="0" w:space="0" w:color="auto"/>
        <w:right w:val="none" w:sz="0" w:space="0" w:color="auto"/>
      </w:divBdr>
      <w:divsChild>
        <w:div w:id="387192490">
          <w:marLeft w:val="0"/>
          <w:marRight w:val="0"/>
          <w:marTop w:val="0"/>
          <w:marBottom w:val="0"/>
          <w:divBdr>
            <w:top w:val="none" w:sz="0" w:space="0" w:color="auto"/>
            <w:left w:val="none" w:sz="0" w:space="0" w:color="auto"/>
            <w:bottom w:val="none" w:sz="0" w:space="0" w:color="auto"/>
            <w:right w:val="none" w:sz="0" w:space="0" w:color="auto"/>
          </w:divBdr>
        </w:div>
        <w:div w:id="327100246">
          <w:marLeft w:val="0"/>
          <w:marRight w:val="0"/>
          <w:marTop w:val="0"/>
          <w:marBottom w:val="0"/>
          <w:divBdr>
            <w:top w:val="none" w:sz="0" w:space="0" w:color="auto"/>
            <w:left w:val="none" w:sz="0" w:space="0" w:color="auto"/>
            <w:bottom w:val="none" w:sz="0" w:space="0" w:color="auto"/>
            <w:right w:val="none" w:sz="0" w:space="0" w:color="auto"/>
          </w:divBdr>
        </w:div>
      </w:divsChild>
    </w:div>
    <w:div w:id="799227882">
      <w:bodyDiv w:val="1"/>
      <w:marLeft w:val="0"/>
      <w:marRight w:val="0"/>
      <w:marTop w:val="0"/>
      <w:marBottom w:val="0"/>
      <w:divBdr>
        <w:top w:val="none" w:sz="0" w:space="0" w:color="auto"/>
        <w:left w:val="none" w:sz="0" w:space="0" w:color="auto"/>
        <w:bottom w:val="none" w:sz="0" w:space="0" w:color="auto"/>
        <w:right w:val="none" w:sz="0" w:space="0" w:color="auto"/>
      </w:divBdr>
    </w:div>
    <w:div w:id="803625016">
      <w:bodyDiv w:val="1"/>
      <w:marLeft w:val="0"/>
      <w:marRight w:val="0"/>
      <w:marTop w:val="0"/>
      <w:marBottom w:val="0"/>
      <w:divBdr>
        <w:top w:val="none" w:sz="0" w:space="0" w:color="auto"/>
        <w:left w:val="none" w:sz="0" w:space="0" w:color="auto"/>
        <w:bottom w:val="none" w:sz="0" w:space="0" w:color="auto"/>
        <w:right w:val="none" w:sz="0" w:space="0" w:color="auto"/>
      </w:divBdr>
      <w:divsChild>
        <w:div w:id="326831593">
          <w:marLeft w:val="0"/>
          <w:marRight w:val="0"/>
          <w:marTop w:val="0"/>
          <w:marBottom w:val="0"/>
          <w:divBdr>
            <w:top w:val="none" w:sz="0" w:space="0" w:color="auto"/>
            <w:left w:val="none" w:sz="0" w:space="0" w:color="auto"/>
            <w:bottom w:val="none" w:sz="0" w:space="0" w:color="auto"/>
            <w:right w:val="none" w:sz="0" w:space="0" w:color="auto"/>
          </w:divBdr>
          <w:divsChild>
            <w:div w:id="543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111">
      <w:bodyDiv w:val="1"/>
      <w:marLeft w:val="0"/>
      <w:marRight w:val="0"/>
      <w:marTop w:val="0"/>
      <w:marBottom w:val="0"/>
      <w:divBdr>
        <w:top w:val="none" w:sz="0" w:space="0" w:color="auto"/>
        <w:left w:val="none" w:sz="0" w:space="0" w:color="auto"/>
        <w:bottom w:val="none" w:sz="0" w:space="0" w:color="auto"/>
        <w:right w:val="none" w:sz="0" w:space="0" w:color="auto"/>
      </w:divBdr>
    </w:div>
    <w:div w:id="815415308">
      <w:bodyDiv w:val="1"/>
      <w:marLeft w:val="0"/>
      <w:marRight w:val="0"/>
      <w:marTop w:val="0"/>
      <w:marBottom w:val="0"/>
      <w:divBdr>
        <w:top w:val="none" w:sz="0" w:space="0" w:color="auto"/>
        <w:left w:val="none" w:sz="0" w:space="0" w:color="auto"/>
        <w:bottom w:val="none" w:sz="0" w:space="0" w:color="auto"/>
        <w:right w:val="none" w:sz="0" w:space="0" w:color="auto"/>
      </w:divBdr>
    </w:div>
    <w:div w:id="822238769">
      <w:bodyDiv w:val="1"/>
      <w:marLeft w:val="0"/>
      <w:marRight w:val="0"/>
      <w:marTop w:val="0"/>
      <w:marBottom w:val="0"/>
      <w:divBdr>
        <w:top w:val="none" w:sz="0" w:space="0" w:color="auto"/>
        <w:left w:val="none" w:sz="0" w:space="0" w:color="auto"/>
        <w:bottom w:val="none" w:sz="0" w:space="0" w:color="auto"/>
        <w:right w:val="none" w:sz="0" w:space="0" w:color="auto"/>
      </w:divBdr>
    </w:div>
    <w:div w:id="837503523">
      <w:bodyDiv w:val="1"/>
      <w:marLeft w:val="0"/>
      <w:marRight w:val="0"/>
      <w:marTop w:val="0"/>
      <w:marBottom w:val="0"/>
      <w:divBdr>
        <w:top w:val="none" w:sz="0" w:space="0" w:color="auto"/>
        <w:left w:val="none" w:sz="0" w:space="0" w:color="auto"/>
        <w:bottom w:val="none" w:sz="0" w:space="0" w:color="auto"/>
        <w:right w:val="none" w:sz="0" w:space="0" w:color="auto"/>
      </w:divBdr>
    </w:div>
    <w:div w:id="838622179">
      <w:bodyDiv w:val="1"/>
      <w:marLeft w:val="0"/>
      <w:marRight w:val="0"/>
      <w:marTop w:val="0"/>
      <w:marBottom w:val="0"/>
      <w:divBdr>
        <w:top w:val="none" w:sz="0" w:space="0" w:color="auto"/>
        <w:left w:val="none" w:sz="0" w:space="0" w:color="auto"/>
        <w:bottom w:val="none" w:sz="0" w:space="0" w:color="auto"/>
        <w:right w:val="none" w:sz="0" w:space="0" w:color="auto"/>
      </w:divBdr>
    </w:div>
    <w:div w:id="841243653">
      <w:bodyDiv w:val="1"/>
      <w:marLeft w:val="0"/>
      <w:marRight w:val="0"/>
      <w:marTop w:val="0"/>
      <w:marBottom w:val="0"/>
      <w:divBdr>
        <w:top w:val="none" w:sz="0" w:space="0" w:color="auto"/>
        <w:left w:val="none" w:sz="0" w:space="0" w:color="auto"/>
        <w:bottom w:val="none" w:sz="0" w:space="0" w:color="auto"/>
        <w:right w:val="none" w:sz="0" w:space="0" w:color="auto"/>
      </w:divBdr>
    </w:div>
    <w:div w:id="845290757">
      <w:bodyDiv w:val="1"/>
      <w:marLeft w:val="0"/>
      <w:marRight w:val="0"/>
      <w:marTop w:val="0"/>
      <w:marBottom w:val="0"/>
      <w:divBdr>
        <w:top w:val="none" w:sz="0" w:space="0" w:color="auto"/>
        <w:left w:val="none" w:sz="0" w:space="0" w:color="auto"/>
        <w:bottom w:val="none" w:sz="0" w:space="0" w:color="auto"/>
        <w:right w:val="none" w:sz="0" w:space="0" w:color="auto"/>
      </w:divBdr>
    </w:div>
    <w:div w:id="850872115">
      <w:bodyDiv w:val="1"/>
      <w:marLeft w:val="0"/>
      <w:marRight w:val="0"/>
      <w:marTop w:val="0"/>
      <w:marBottom w:val="0"/>
      <w:divBdr>
        <w:top w:val="none" w:sz="0" w:space="0" w:color="auto"/>
        <w:left w:val="none" w:sz="0" w:space="0" w:color="auto"/>
        <w:bottom w:val="none" w:sz="0" w:space="0" w:color="auto"/>
        <w:right w:val="none" w:sz="0" w:space="0" w:color="auto"/>
      </w:divBdr>
    </w:div>
    <w:div w:id="853812517">
      <w:bodyDiv w:val="1"/>
      <w:marLeft w:val="0"/>
      <w:marRight w:val="0"/>
      <w:marTop w:val="0"/>
      <w:marBottom w:val="0"/>
      <w:divBdr>
        <w:top w:val="none" w:sz="0" w:space="0" w:color="auto"/>
        <w:left w:val="none" w:sz="0" w:space="0" w:color="auto"/>
        <w:bottom w:val="none" w:sz="0" w:space="0" w:color="auto"/>
        <w:right w:val="none" w:sz="0" w:space="0" w:color="auto"/>
      </w:divBdr>
    </w:div>
    <w:div w:id="856887865">
      <w:bodyDiv w:val="1"/>
      <w:marLeft w:val="0"/>
      <w:marRight w:val="0"/>
      <w:marTop w:val="0"/>
      <w:marBottom w:val="0"/>
      <w:divBdr>
        <w:top w:val="none" w:sz="0" w:space="0" w:color="auto"/>
        <w:left w:val="none" w:sz="0" w:space="0" w:color="auto"/>
        <w:bottom w:val="none" w:sz="0" w:space="0" w:color="auto"/>
        <w:right w:val="none" w:sz="0" w:space="0" w:color="auto"/>
      </w:divBdr>
    </w:div>
    <w:div w:id="860238486">
      <w:bodyDiv w:val="1"/>
      <w:marLeft w:val="0"/>
      <w:marRight w:val="0"/>
      <w:marTop w:val="0"/>
      <w:marBottom w:val="0"/>
      <w:divBdr>
        <w:top w:val="none" w:sz="0" w:space="0" w:color="auto"/>
        <w:left w:val="none" w:sz="0" w:space="0" w:color="auto"/>
        <w:bottom w:val="none" w:sz="0" w:space="0" w:color="auto"/>
        <w:right w:val="none" w:sz="0" w:space="0" w:color="auto"/>
      </w:divBdr>
      <w:divsChild>
        <w:div w:id="1694915465">
          <w:marLeft w:val="0"/>
          <w:marRight w:val="0"/>
          <w:marTop w:val="121"/>
          <w:marBottom w:val="0"/>
          <w:divBdr>
            <w:top w:val="none" w:sz="0" w:space="0" w:color="auto"/>
            <w:left w:val="none" w:sz="0" w:space="0" w:color="auto"/>
            <w:bottom w:val="none" w:sz="0" w:space="0" w:color="auto"/>
            <w:right w:val="none" w:sz="0" w:space="0" w:color="auto"/>
          </w:divBdr>
        </w:div>
      </w:divsChild>
    </w:div>
    <w:div w:id="865364121">
      <w:bodyDiv w:val="1"/>
      <w:marLeft w:val="0"/>
      <w:marRight w:val="0"/>
      <w:marTop w:val="0"/>
      <w:marBottom w:val="0"/>
      <w:divBdr>
        <w:top w:val="none" w:sz="0" w:space="0" w:color="auto"/>
        <w:left w:val="none" w:sz="0" w:space="0" w:color="auto"/>
        <w:bottom w:val="none" w:sz="0" w:space="0" w:color="auto"/>
        <w:right w:val="none" w:sz="0" w:space="0" w:color="auto"/>
      </w:divBdr>
    </w:div>
    <w:div w:id="872231975">
      <w:bodyDiv w:val="1"/>
      <w:marLeft w:val="0"/>
      <w:marRight w:val="0"/>
      <w:marTop w:val="0"/>
      <w:marBottom w:val="0"/>
      <w:divBdr>
        <w:top w:val="none" w:sz="0" w:space="0" w:color="auto"/>
        <w:left w:val="none" w:sz="0" w:space="0" w:color="auto"/>
        <w:bottom w:val="none" w:sz="0" w:space="0" w:color="auto"/>
        <w:right w:val="none" w:sz="0" w:space="0" w:color="auto"/>
      </w:divBdr>
      <w:divsChild>
        <w:div w:id="1577285171">
          <w:marLeft w:val="0"/>
          <w:marRight w:val="0"/>
          <w:marTop w:val="0"/>
          <w:marBottom w:val="0"/>
          <w:divBdr>
            <w:top w:val="none" w:sz="0" w:space="0" w:color="auto"/>
            <w:left w:val="none" w:sz="0" w:space="0" w:color="auto"/>
            <w:bottom w:val="none" w:sz="0" w:space="0" w:color="auto"/>
            <w:right w:val="none" w:sz="0" w:space="0" w:color="auto"/>
          </w:divBdr>
          <w:divsChild>
            <w:div w:id="10365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9155">
      <w:bodyDiv w:val="1"/>
      <w:marLeft w:val="0"/>
      <w:marRight w:val="0"/>
      <w:marTop w:val="0"/>
      <w:marBottom w:val="0"/>
      <w:divBdr>
        <w:top w:val="none" w:sz="0" w:space="0" w:color="auto"/>
        <w:left w:val="none" w:sz="0" w:space="0" w:color="auto"/>
        <w:bottom w:val="none" w:sz="0" w:space="0" w:color="auto"/>
        <w:right w:val="none" w:sz="0" w:space="0" w:color="auto"/>
      </w:divBdr>
    </w:div>
    <w:div w:id="894702507">
      <w:bodyDiv w:val="1"/>
      <w:marLeft w:val="0"/>
      <w:marRight w:val="0"/>
      <w:marTop w:val="0"/>
      <w:marBottom w:val="0"/>
      <w:divBdr>
        <w:top w:val="none" w:sz="0" w:space="0" w:color="auto"/>
        <w:left w:val="none" w:sz="0" w:space="0" w:color="auto"/>
        <w:bottom w:val="none" w:sz="0" w:space="0" w:color="auto"/>
        <w:right w:val="none" w:sz="0" w:space="0" w:color="auto"/>
      </w:divBdr>
    </w:div>
    <w:div w:id="897201309">
      <w:bodyDiv w:val="1"/>
      <w:marLeft w:val="0"/>
      <w:marRight w:val="0"/>
      <w:marTop w:val="0"/>
      <w:marBottom w:val="0"/>
      <w:divBdr>
        <w:top w:val="none" w:sz="0" w:space="0" w:color="auto"/>
        <w:left w:val="none" w:sz="0" w:space="0" w:color="auto"/>
        <w:bottom w:val="none" w:sz="0" w:space="0" w:color="auto"/>
        <w:right w:val="none" w:sz="0" w:space="0" w:color="auto"/>
      </w:divBdr>
    </w:div>
    <w:div w:id="921790483">
      <w:bodyDiv w:val="1"/>
      <w:marLeft w:val="0"/>
      <w:marRight w:val="0"/>
      <w:marTop w:val="0"/>
      <w:marBottom w:val="0"/>
      <w:divBdr>
        <w:top w:val="none" w:sz="0" w:space="0" w:color="auto"/>
        <w:left w:val="none" w:sz="0" w:space="0" w:color="auto"/>
        <w:bottom w:val="none" w:sz="0" w:space="0" w:color="auto"/>
        <w:right w:val="none" w:sz="0" w:space="0" w:color="auto"/>
      </w:divBdr>
    </w:div>
    <w:div w:id="924148079">
      <w:bodyDiv w:val="1"/>
      <w:marLeft w:val="0"/>
      <w:marRight w:val="0"/>
      <w:marTop w:val="0"/>
      <w:marBottom w:val="0"/>
      <w:divBdr>
        <w:top w:val="none" w:sz="0" w:space="0" w:color="auto"/>
        <w:left w:val="none" w:sz="0" w:space="0" w:color="auto"/>
        <w:bottom w:val="none" w:sz="0" w:space="0" w:color="auto"/>
        <w:right w:val="none" w:sz="0" w:space="0" w:color="auto"/>
      </w:divBdr>
      <w:divsChild>
        <w:div w:id="829563539">
          <w:marLeft w:val="0"/>
          <w:marRight w:val="0"/>
          <w:marTop w:val="0"/>
          <w:marBottom w:val="0"/>
          <w:divBdr>
            <w:top w:val="none" w:sz="0" w:space="0" w:color="auto"/>
            <w:left w:val="none" w:sz="0" w:space="0" w:color="auto"/>
            <w:bottom w:val="none" w:sz="0" w:space="0" w:color="auto"/>
            <w:right w:val="none" w:sz="0" w:space="0" w:color="auto"/>
          </w:divBdr>
        </w:div>
        <w:div w:id="1756784959">
          <w:marLeft w:val="0"/>
          <w:marRight w:val="0"/>
          <w:marTop w:val="0"/>
          <w:marBottom w:val="0"/>
          <w:divBdr>
            <w:top w:val="none" w:sz="0" w:space="0" w:color="auto"/>
            <w:left w:val="none" w:sz="0" w:space="0" w:color="auto"/>
            <w:bottom w:val="none" w:sz="0" w:space="0" w:color="auto"/>
            <w:right w:val="none" w:sz="0" w:space="0" w:color="auto"/>
          </w:divBdr>
        </w:div>
      </w:divsChild>
    </w:div>
    <w:div w:id="924336066">
      <w:bodyDiv w:val="1"/>
      <w:marLeft w:val="0"/>
      <w:marRight w:val="0"/>
      <w:marTop w:val="0"/>
      <w:marBottom w:val="0"/>
      <w:divBdr>
        <w:top w:val="none" w:sz="0" w:space="0" w:color="auto"/>
        <w:left w:val="none" w:sz="0" w:space="0" w:color="auto"/>
        <w:bottom w:val="none" w:sz="0" w:space="0" w:color="auto"/>
        <w:right w:val="none" w:sz="0" w:space="0" w:color="auto"/>
      </w:divBdr>
      <w:divsChild>
        <w:div w:id="924264325">
          <w:marLeft w:val="0"/>
          <w:marRight w:val="0"/>
          <w:marTop w:val="0"/>
          <w:marBottom w:val="0"/>
          <w:divBdr>
            <w:top w:val="none" w:sz="0" w:space="0" w:color="auto"/>
            <w:left w:val="none" w:sz="0" w:space="0" w:color="auto"/>
            <w:bottom w:val="none" w:sz="0" w:space="0" w:color="auto"/>
            <w:right w:val="none" w:sz="0" w:space="0" w:color="auto"/>
          </w:divBdr>
        </w:div>
        <w:div w:id="1054816915">
          <w:marLeft w:val="0"/>
          <w:marRight w:val="0"/>
          <w:marTop w:val="0"/>
          <w:marBottom w:val="0"/>
          <w:divBdr>
            <w:top w:val="none" w:sz="0" w:space="0" w:color="auto"/>
            <w:left w:val="none" w:sz="0" w:space="0" w:color="auto"/>
            <w:bottom w:val="none" w:sz="0" w:space="0" w:color="auto"/>
            <w:right w:val="none" w:sz="0" w:space="0" w:color="auto"/>
          </w:divBdr>
        </w:div>
      </w:divsChild>
    </w:div>
    <w:div w:id="924537728">
      <w:bodyDiv w:val="1"/>
      <w:marLeft w:val="0"/>
      <w:marRight w:val="0"/>
      <w:marTop w:val="0"/>
      <w:marBottom w:val="0"/>
      <w:divBdr>
        <w:top w:val="none" w:sz="0" w:space="0" w:color="auto"/>
        <w:left w:val="none" w:sz="0" w:space="0" w:color="auto"/>
        <w:bottom w:val="none" w:sz="0" w:space="0" w:color="auto"/>
        <w:right w:val="none" w:sz="0" w:space="0" w:color="auto"/>
      </w:divBdr>
    </w:div>
    <w:div w:id="926883570">
      <w:bodyDiv w:val="1"/>
      <w:marLeft w:val="0"/>
      <w:marRight w:val="0"/>
      <w:marTop w:val="0"/>
      <w:marBottom w:val="0"/>
      <w:divBdr>
        <w:top w:val="none" w:sz="0" w:space="0" w:color="auto"/>
        <w:left w:val="none" w:sz="0" w:space="0" w:color="auto"/>
        <w:bottom w:val="none" w:sz="0" w:space="0" w:color="auto"/>
        <w:right w:val="none" w:sz="0" w:space="0" w:color="auto"/>
      </w:divBdr>
    </w:div>
    <w:div w:id="934482745">
      <w:bodyDiv w:val="1"/>
      <w:marLeft w:val="0"/>
      <w:marRight w:val="0"/>
      <w:marTop w:val="0"/>
      <w:marBottom w:val="0"/>
      <w:divBdr>
        <w:top w:val="none" w:sz="0" w:space="0" w:color="auto"/>
        <w:left w:val="none" w:sz="0" w:space="0" w:color="auto"/>
        <w:bottom w:val="none" w:sz="0" w:space="0" w:color="auto"/>
        <w:right w:val="none" w:sz="0" w:space="0" w:color="auto"/>
      </w:divBdr>
    </w:div>
    <w:div w:id="935593636">
      <w:bodyDiv w:val="1"/>
      <w:marLeft w:val="0"/>
      <w:marRight w:val="0"/>
      <w:marTop w:val="0"/>
      <w:marBottom w:val="0"/>
      <w:divBdr>
        <w:top w:val="none" w:sz="0" w:space="0" w:color="auto"/>
        <w:left w:val="none" w:sz="0" w:space="0" w:color="auto"/>
        <w:bottom w:val="none" w:sz="0" w:space="0" w:color="auto"/>
        <w:right w:val="none" w:sz="0" w:space="0" w:color="auto"/>
      </w:divBdr>
    </w:div>
    <w:div w:id="939685272">
      <w:bodyDiv w:val="1"/>
      <w:marLeft w:val="0"/>
      <w:marRight w:val="0"/>
      <w:marTop w:val="0"/>
      <w:marBottom w:val="0"/>
      <w:divBdr>
        <w:top w:val="none" w:sz="0" w:space="0" w:color="auto"/>
        <w:left w:val="none" w:sz="0" w:space="0" w:color="auto"/>
        <w:bottom w:val="none" w:sz="0" w:space="0" w:color="auto"/>
        <w:right w:val="none" w:sz="0" w:space="0" w:color="auto"/>
      </w:divBdr>
    </w:div>
    <w:div w:id="964964649">
      <w:bodyDiv w:val="1"/>
      <w:marLeft w:val="0"/>
      <w:marRight w:val="0"/>
      <w:marTop w:val="0"/>
      <w:marBottom w:val="0"/>
      <w:divBdr>
        <w:top w:val="none" w:sz="0" w:space="0" w:color="auto"/>
        <w:left w:val="none" w:sz="0" w:space="0" w:color="auto"/>
        <w:bottom w:val="none" w:sz="0" w:space="0" w:color="auto"/>
        <w:right w:val="none" w:sz="0" w:space="0" w:color="auto"/>
      </w:divBdr>
    </w:div>
    <w:div w:id="973682394">
      <w:bodyDiv w:val="1"/>
      <w:marLeft w:val="0"/>
      <w:marRight w:val="0"/>
      <w:marTop w:val="0"/>
      <w:marBottom w:val="0"/>
      <w:divBdr>
        <w:top w:val="none" w:sz="0" w:space="0" w:color="auto"/>
        <w:left w:val="none" w:sz="0" w:space="0" w:color="auto"/>
        <w:bottom w:val="none" w:sz="0" w:space="0" w:color="auto"/>
        <w:right w:val="none" w:sz="0" w:space="0" w:color="auto"/>
      </w:divBdr>
    </w:div>
    <w:div w:id="989480772">
      <w:bodyDiv w:val="1"/>
      <w:marLeft w:val="0"/>
      <w:marRight w:val="0"/>
      <w:marTop w:val="0"/>
      <w:marBottom w:val="0"/>
      <w:divBdr>
        <w:top w:val="none" w:sz="0" w:space="0" w:color="auto"/>
        <w:left w:val="none" w:sz="0" w:space="0" w:color="auto"/>
        <w:bottom w:val="none" w:sz="0" w:space="0" w:color="auto"/>
        <w:right w:val="none" w:sz="0" w:space="0" w:color="auto"/>
      </w:divBdr>
    </w:div>
    <w:div w:id="989557290">
      <w:bodyDiv w:val="1"/>
      <w:marLeft w:val="0"/>
      <w:marRight w:val="0"/>
      <w:marTop w:val="0"/>
      <w:marBottom w:val="0"/>
      <w:divBdr>
        <w:top w:val="none" w:sz="0" w:space="0" w:color="auto"/>
        <w:left w:val="none" w:sz="0" w:space="0" w:color="auto"/>
        <w:bottom w:val="none" w:sz="0" w:space="0" w:color="auto"/>
        <w:right w:val="none" w:sz="0" w:space="0" w:color="auto"/>
      </w:divBdr>
    </w:div>
    <w:div w:id="997416664">
      <w:bodyDiv w:val="1"/>
      <w:marLeft w:val="0"/>
      <w:marRight w:val="0"/>
      <w:marTop w:val="0"/>
      <w:marBottom w:val="0"/>
      <w:divBdr>
        <w:top w:val="none" w:sz="0" w:space="0" w:color="auto"/>
        <w:left w:val="none" w:sz="0" w:space="0" w:color="auto"/>
        <w:bottom w:val="none" w:sz="0" w:space="0" w:color="auto"/>
        <w:right w:val="none" w:sz="0" w:space="0" w:color="auto"/>
      </w:divBdr>
    </w:div>
    <w:div w:id="1004938439">
      <w:bodyDiv w:val="1"/>
      <w:marLeft w:val="0"/>
      <w:marRight w:val="0"/>
      <w:marTop w:val="0"/>
      <w:marBottom w:val="0"/>
      <w:divBdr>
        <w:top w:val="none" w:sz="0" w:space="0" w:color="auto"/>
        <w:left w:val="none" w:sz="0" w:space="0" w:color="auto"/>
        <w:bottom w:val="none" w:sz="0" w:space="0" w:color="auto"/>
        <w:right w:val="none" w:sz="0" w:space="0" w:color="auto"/>
      </w:divBdr>
    </w:div>
    <w:div w:id="1005867745">
      <w:bodyDiv w:val="1"/>
      <w:marLeft w:val="0"/>
      <w:marRight w:val="0"/>
      <w:marTop w:val="0"/>
      <w:marBottom w:val="0"/>
      <w:divBdr>
        <w:top w:val="none" w:sz="0" w:space="0" w:color="auto"/>
        <w:left w:val="none" w:sz="0" w:space="0" w:color="auto"/>
        <w:bottom w:val="none" w:sz="0" w:space="0" w:color="auto"/>
        <w:right w:val="none" w:sz="0" w:space="0" w:color="auto"/>
      </w:divBdr>
    </w:div>
    <w:div w:id="1009330635">
      <w:bodyDiv w:val="1"/>
      <w:marLeft w:val="0"/>
      <w:marRight w:val="0"/>
      <w:marTop w:val="0"/>
      <w:marBottom w:val="0"/>
      <w:divBdr>
        <w:top w:val="none" w:sz="0" w:space="0" w:color="auto"/>
        <w:left w:val="none" w:sz="0" w:space="0" w:color="auto"/>
        <w:bottom w:val="none" w:sz="0" w:space="0" w:color="auto"/>
        <w:right w:val="none" w:sz="0" w:space="0" w:color="auto"/>
      </w:divBdr>
    </w:div>
    <w:div w:id="1019084908">
      <w:bodyDiv w:val="1"/>
      <w:marLeft w:val="0"/>
      <w:marRight w:val="0"/>
      <w:marTop w:val="0"/>
      <w:marBottom w:val="0"/>
      <w:divBdr>
        <w:top w:val="none" w:sz="0" w:space="0" w:color="auto"/>
        <w:left w:val="none" w:sz="0" w:space="0" w:color="auto"/>
        <w:bottom w:val="none" w:sz="0" w:space="0" w:color="auto"/>
        <w:right w:val="none" w:sz="0" w:space="0" w:color="auto"/>
      </w:divBdr>
    </w:div>
    <w:div w:id="1025056301">
      <w:bodyDiv w:val="1"/>
      <w:marLeft w:val="0"/>
      <w:marRight w:val="0"/>
      <w:marTop w:val="0"/>
      <w:marBottom w:val="0"/>
      <w:divBdr>
        <w:top w:val="none" w:sz="0" w:space="0" w:color="auto"/>
        <w:left w:val="none" w:sz="0" w:space="0" w:color="auto"/>
        <w:bottom w:val="none" w:sz="0" w:space="0" w:color="auto"/>
        <w:right w:val="none" w:sz="0" w:space="0" w:color="auto"/>
      </w:divBdr>
    </w:div>
    <w:div w:id="1026907842">
      <w:bodyDiv w:val="1"/>
      <w:marLeft w:val="0"/>
      <w:marRight w:val="0"/>
      <w:marTop w:val="0"/>
      <w:marBottom w:val="0"/>
      <w:divBdr>
        <w:top w:val="none" w:sz="0" w:space="0" w:color="auto"/>
        <w:left w:val="none" w:sz="0" w:space="0" w:color="auto"/>
        <w:bottom w:val="none" w:sz="0" w:space="0" w:color="auto"/>
        <w:right w:val="none" w:sz="0" w:space="0" w:color="auto"/>
      </w:divBdr>
    </w:div>
    <w:div w:id="1078094027">
      <w:bodyDiv w:val="1"/>
      <w:marLeft w:val="0"/>
      <w:marRight w:val="0"/>
      <w:marTop w:val="0"/>
      <w:marBottom w:val="0"/>
      <w:divBdr>
        <w:top w:val="none" w:sz="0" w:space="0" w:color="auto"/>
        <w:left w:val="none" w:sz="0" w:space="0" w:color="auto"/>
        <w:bottom w:val="none" w:sz="0" w:space="0" w:color="auto"/>
        <w:right w:val="none" w:sz="0" w:space="0" w:color="auto"/>
      </w:divBdr>
    </w:div>
    <w:div w:id="1101415621">
      <w:bodyDiv w:val="1"/>
      <w:marLeft w:val="0"/>
      <w:marRight w:val="0"/>
      <w:marTop w:val="0"/>
      <w:marBottom w:val="0"/>
      <w:divBdr>
        <w:top w:val="none" w:sz="0" w:space="0" w:color="auto"/>
        <w:left w:val="none" w:sz="0" w:space="0" w:color="auto"/>
        <w:bottom w:val="none" w:sz="0" w:space="0" w:color="auto"/>
        <w:right w:val="none" w:sz="0" w:space="0" w:color="auto"/>
      </w:divBdr>
    </w:div>
    <w:div w:id="1101488880">
      <w:bodyDiv w:val="1"/>
      <w:marLeft w:val="0"/>
      <w:marRight w:val="0"/>
      <w:marTop w:val="0"/>
      <w:marBottom w:val="0"/>
      <w:divBdr>
        <w:top w:val="none" w:sz="0" w:space="0" w:color="auto"/>
        <w:left w:val="none" w:sz="0" w:space="0" w:color="auto"/>
        <w:bottom w:val="none" w:sz="0" w:space="0" w:color="auto"/>
        <w:right w:val="none" w:sz="0" w:space="0" w:color="auto"/>
      </w:divBdr>
    </w:div>
    <w:div w:id="1108702337">
      <w:bodyDiv w:val="1"/>
      <w:marLeft w:val="0"/>
      <w:marRight w:val="0"/>
      <w:marTop w:val="0"/>
      <w:marBottom w:val="0"/>
      <w:divBdr>
        <w:top w:val="none" w:sz="0" w:space="0" w:color="auto"/>
        <w:left w:val="none" w:sz="0" w:space="0" w:color="auto"/>
        <w:bottom w:val="none" w:sz="0" w:space="0" w:color="auto"/>
        <w:right w:val="none" w:sz="0" w:space="0" w:color="auto"/>
      </w:divBdr>
    </w:div>
    <w:div w:id="1117213719">
      <w:bodyDiv w:val="1"/>
      <w:marLeft w:val="0"/>
      <w:marRight w:val="0"/>
      <w:marTop w:val="0"/>
      <w:marBottom w:val="0"/>
      <w:divBdr>
        <w:top w:val="none" w:sz="0" w:space="0" w:color="auto"/>
        <w:left w:val="none" w:sz="0" w:space="0" w:color="auto"/>
        <w:bottom w:val="none" w:sz="0" w:space="0" w:color="auto"/>
        <w:right w:val="none" w:sz="0" w:space="0" w:color="auto"/>
      </w:divBdr>
    </w:div>
    <w:div w:id="1118641902">
      <w:bodyDiv w:val="1"/>
      <w:marLeft w:val="0"/>
      <w:marRight w:val="0"/>
      <w:marTop w:val="0"/>
      <w:marBottom w:val="0"/>
      <w:divBdr>
        <w:top w:val="none" w:sz="0" w:space="0" w:color="auto"/>
        <w:left w:val="none" w:sz="0" w:space="0" w:color="auto"/>
        <w:bottom w:val="none" w:sz="0" w:space="0" w:color="auto"/>
        <w:right w:val="none" w:sz="0" w:space="0" w:color="auto"/>
      </w:divBdr>
      <w:divsChild>
        <w:div w:id="1137068297">
          <w:marLeft w:val="0"/>
          <w:marRight w:val="0"/>
          <w:marTop w:val="0"/>
          <w:marBottom w:val="0"/>
          <w:divBdr>
            <w:top w:val="none" w:sz="0" w:space="0" w:color="auto"/>
            <w:left w:val="none" w:sz="0" w:space="0" w:color="auto"/>
            <w:bottom w:val="none" w:sz="0" w:space="0" w:color="auto"/>
            <w:right w:val="none" w:sz="0" w:space="0" w:color="auto"/>
          </w:divBdr>
        </w:div>
        <w:div w:id="209003583">
          <w:marLeft w:val="0"/>
          <w:marRight w:val="0"/>
          <w:marTop w:val="0"/>
          <w:marBottom w:val="0"/>
          <w:divBdr>
            <w:top w:val="none" w:sz="0" w:space="0" w:color="auto"/>
            <w:left w:val="none" w:sz="0" w:space="0" w:color="auto"/>
            <w:bottom w:val="none" w:sz="0" w:space="0" w:color="auto"/>
            <w:right w:val="none" w:sz="0" w:space="0" w:color="auto"/>
          </w:divBdr>
        </w:div>
        <w:div w:id="253325925">
          <w:marLeft w:val="0"/>
          <w:marRight w:val="0"/>
          <w:marTop w:val="0"/>
          <w:marBottom w:val="0"/>
          <w:divBdr>
            <w:top w:val="none" w:sz="0" w:space="0" w:color="auto"/>
            <w:left w:val="none" w:sz="0" w:space="0" w:color="auto"/>
            <w:bottom w:val="none" w:sz="0" w:space="0" w:color="auto"/>
            <w:right w:val="none" w:sz="0" w:space="0" w:color="auto"/>
          </w:divBdr>
        </w:div>
      </w:divsChild>
    </w:div>
    <w:div w:id="1120494969">
      <w:bodyDiv w:val="1"/>
      <w:marLeft w:val="0"/>
      <w:marRight w:val="0"/>
      <w:marTop w:val="0"/>
      <w:marBottom w:val="0"/>
      <w:divBdr>
        <w:top w:val="none" w:sz="0" w:space="0" w:color="auto"/>
        <w:left w:val="none" w:sz="0" w:space="0" w:color="auto"/>
        <w:bottom w:val="none" w:sz="0" w:space="0" w:color="auto"/>
        <w:right w:val="none" w:sz="0" w:space="0" w:color="auto"/>
      </w:divBdr>
    </w:div>
    <w:div w:id="1135760798">
      <w:bodyDiv w:val="1"/>
      <w:marLeft w:val="0"/>
      <w:marRight w:val="0"/>
      <w:marTop w:val="0"/>
      <w:marBottom w:val="0"/>
      <w:divBdr>
        <w:top w:val="none" w:sz="0" w:space="0" w:color="auto"/>
        <w:left w:val="none" w:sz="0" w:space="0" w:color="auto"/>
        <w:bottom w:val="none" w:sz="0" w:space="0" w:color="auto"/>
        <w:right w:val="none" w:sz="0" w:space="0" w:color="auto"/>
      </w:divBdr>
    </w:div>
    <w:div w:id="1139032313">
      <w:bodyDiv w:val="1"/>
      <w:marLeft w:val="0"/>
      <w:marRight w:val="0"/>
      <w:marTop w:val="0"/>
      <w:marBottom w:val="0"/>
      <w:divBdr>
        <w:top w:val="none" w:sz="0" w:space="0" w:color="auto"/>
        <w:left w:val="none" w:sz="0" w:space="0" w:color="auto"/>
        <w:bottom w:val="none" w:sz="0" w:space="0" w:color="auto"/>
        <w:right w:val="none" w:sz="0" w:space="0" w:color="auto"/>
      </w:divBdr>
    </w:div>
    <w:div w:id="1145050048">
      <w:bodyDiv w:val="1"/>
      <w:marLeft w:val="0"/>
      <w:marRight w:val="0"/>
      <w:marTop w:val="0"/>
      <w:marBottom w:val="0"/>
      <w:divBdr>
        <w:top w:val="none" w:sz="0" w:space="0" w:color="auto"/>
        <w:left w:val="none" w:sz="0" w:space="0" w:color="auto"/>
        <w:bottom w:val="none" w:sz="0" w:space="0" w:color="auto"/>
        <w:right w:val="none" w:sz="0" w:space="0" w:color="auto"/>
      </w:divBdr>
      <w:divsChild>
        <w:div w:id="1517502668">
          <w:marLeft w:val="0"/>
          <w:marRight w:val="0"/>
          <w:marTop w:val="0"/>
          <w:marBottom w:val="0"/>
          <w:divBdr>
            <w:top w:val="none" w:sz="0" w:space="0" w:color="auto"/>
            <w:left w:val="none" w:sz="0" w:space="0" w:color="auto"/>
            <w:bottom w:val="none" w:sz="0" w:space="0" w:color="auto"/>
            <w:right w:val="none" w:sz="0" w:space="0" w:color="auto"/>
          </w:divBdr>
        </w:div>
        <w:div w:id="1534613849">
          <w:marLeft w:val="0"/>
          <w:marRight w:val="0"/>
          <w:marTop w:val="0"/>
          <w:marBottom w:val="0"/>
          <w:divBdr>
            <w:top w:val="none" w:sz="0" w:space="0" w:color="auto"/>
            <w:left w:val="none" w:sz="0" w:space="0" w:color="auto"/>
            <w:bottom w:val="none" w:sz="0" w:space="0" w:color="auto"/>
            <w:right w:val="none" w:sz="0" w:space="0" w:color="auto"/>
          </w:divBdr>
        </w:div>
      </w:divsChild>
    </w:div>
    <w:div w:id="1160344789">
      <w:bodyDiv w:val="1"/>
      <w:marLeft w:val="0"/>
      <w:marRight w:val="0"/>
      <w:marTop w:val="0"/>
      <w:marBottom w:val="0"/>
      <w:divBdr>
        <w:top w:val="none" w:sz="0" w:space="0" w:color="auto"/>
        <w:left w:val="none" w:sz="0" w:space="0" w:color="auto"/>
        <w:bottom w:val="none" w:sz="0" w:space="0" w:color="auto"/>
        <w:right w:val="none" w:sz="0" w:space="0" w:color="auto"/>
      </w:divBdr>
    </w:div>
    <w:div w:id="1181356318">
      <w:bodyDiv w:val="1"/>
      <w:marLeft w:val="0"/>
      <w:marRight w:val="0"/>
      <w:marTop w:val="0"/>
      <w:marBottom w:val="0"/>
      <w:divBdr>
        <w:top w:val="none" w:sz="0" w:space="0" w:color="auto"/>
        <w:left w:val="none" w:sz="0" w:space="0" w:color="auto"/>
        <w:bottom w:val="none" w:sz="0" w:space="0" w:color="auto"/>
        <w:right w:val="none" w:sz="0" w:space="0" w:color="auto"/>
      </w:divBdr>
    </w:div>
    <w:div w:id="1193377257">
      <w:bodyDiv w:val="1"/>
      <w:marLeft w:val="0"/>
      <w:marRight w:val="0"/>
      <w:marTop w:val="0"/>
      <w:marBottom w:val="0"/>
      <w:divBdr>
        <w:top w:val="none" w:sz="0" w:space="0" w:color="auto"/>
        <w:left w:val="none" w:sz="0" w:space="0" w:color="auto"/>
        <w:bottom w:val="none" w:sz="0" w:space="0" w:color="auto"/>
        <w:right w:val="none" w:sz="0" w:space="0" w:color="auto"/>
      </w:divBdr>
    </w:div>
    <w:div w:id="1196191595">
      <w:bodyDiv w:val="1"/>
      <w:marLeft w:val="0"/>
      <w:marRight w:val="0"/>
      <w:marTop w:val="0"/>
      <w:marBottom w:val="0"/>
      <w:divBdr>
        <w:top w:val="none" w:sz="0" w:space="0" w:color="auto"/>
        <w:left w:val="none" w:sz="0" w:space="0" w:color="auto"/>
        <w:bottom w:val="none" w:sz="0" w:space="0" w:color="auto"/>
        <w:right w:val="none" w:sz="0" w:space="0" w:color="auto"/>
      </w:divBdr>
    </w:div>
    <w:div w:id="1202590043">
      <w:bodyDiv w:val="1"/>
      <w:marLeft w:val="0"/>
      <w:marRight w:val="0"/>
      <w:marTop w:val="0"/>
      <w:marBottom w:val="0"/>
      <w:divBdr>
        <w:top w:val="none" w:sz="0" w:space="0" w:color="auto"/>
        <w:left w:val="none" w:sz="0" w:space="0" w:color="auto"/>
        <w:bottom w:val="none" w:sz="0" w:space="0" w:color="auto"/>
        <w:right w:val="none" w:sz="0" w:space="0" w:color="auto"/>
      </w:divBdr>
    </w:div>
    <w:div w:id="1208253527">
      <w:bodyDiv w:val="1"/>
      <w:marLeft w:val="0"/>
      <w:marRight w:val="0"/>
      <w:marTop w:val="0"/>
      <w:marBottom w:val="0"/>
      <w:divBdr>
        <w:top w:val="none" w:sz="0" w:space="0" w:color="auto"/>
        <w:left w:val="none" w:sz="0" w:space="0" w:color="auto"/>
        <w:bottom w:val="none" w:sz="0" w:space="0" w:color="auto"/>
        <w:right w:val="none" w:sz="0" w:space="0" w:color="auto"/>
      </w:divBdr>
    </w:div>
    <w:div w:id="1210872507">
      <w:bodyDiv w:val="1"/>
      <w:marLeft w:val="0"/>
      <w:marRight w:val="0"/>
      <w:marTop w:val="0"/>
      <w:marBottom w:val="0"/>
      <w:divBdr>
        <w:top w:val="none" w:sz="0" w:space="0" w:color="auto"/>
        <w:left w:val="none" w:sz="0" w:space="0" w:color="auto"/>
        <w:bottom w:val="none" w:sz="0" w:space="0" w:color="auto"/>
        <w:right w:val="none" w:sz="0" w:space="0" w:color="auto"/>
      </w:divBdr>
    </w:div>
    <w:div w:id="1213078992">
      <w:bodyDiv w:val="1"/>
      <w:marLeft w:val="0"/>
      <w:marRight w:val="0"/>
      <w:marTop w:val="0"/>
      <w:marBottom w:val="0"/>
      <w:divBdr>
        <w:top w:val="none" w:sz="0" w:space="0" w:color="auto"/>
        <w:left w:val="none" w:sz="0" w:space="0" w:color="auto"/>
        <w:bottom w:val="none" w:sz="0" w:space="0" w:color="auto"/>
        <w:right w:val="none" w:sz="0" w:space="0" w:color="auto"/>
      </w:divBdr>
    </w:div>
    <w:div w:id="1235358089">
      <w:bodyDiv w:val="1"/>
      <w:marLeft w:val="0"/>
      <w:marRight w:val="0"/>
      <w:marTop w:val="0"/>
      <w:marBottom w:val="0"/>
      <w:divBdr>
        <w:top w:val="none" w:sz="0" w:space="0" w:color="auto"/>
        <w:left w:val="none" w:sz="0" w:space="0" w:color="auto"/>
        <w:bottom w:val="none" w:sz="0" w:space="0" w:color="auto"/>
        <w:right w:val="none" w:sz="0" w:space="0" w:color="auto"/>
      </w:divBdr>
    </w:div>
    <w:div w:id="1254240661">
      <w:bodyDiv w:val="1"/>
      <w:marLeft w:val="0"/>
      <w:marRight w:val="0"/>
      <w:marTop w:val="0"/>
      <w:marBottom w:val="0"/>
      <w:divBdr>
        <w:top w:val="none" w:sz="0" w:space="0" w:color="auto"/>
        <w:left w:val="none" w:sz="0" w:space="0" w:color="auto"/>
        <w:bottom w:val="none" w:sz="0" w:space="0" w:color="auto"/>
        <w:right w:val="none" w:sz="0" w:space="0" w:color="auto"/>
      </w:divBdr>
    </w:div>
    <w:div w:id="1270284947">
      <w:bodyDiv w:val="1"/>
      <w:marLeft w:val="0"/>
      <w:marRight w:val="0"/>
      <w:marTop w:val="0"/>
      <w:marBottom w:val="0"/>
      <w:divBdr>
        <w:top w:val="none" w:sz="0" w:space="0" w:color="auto"/>
        <w:left w:val="none" w:sz="0" w:space="0" w:color="auto"/>
        <w:bottom w:val="none" w:sz="0" w:space="0" w:color="auto"/>
        <w:right w:val="none" w:sz="0" w:space="0" w:color="auto"/>
      </w:divBdr>
      <w:divsChild>
        <w:div w:id="473379031">
          <w:marLeft w:val="0"/>
          <w:marRight w:val="0"/>
          <w:marTop w:val="0"/>
          <w:marBottom w:val="0"/>
          <w:divBdr>
            <w:top w:val="none" w:sz="0" w:space="0" w:color="auto"/>
            <w:left w:val="none" w:sz="0" w:space="0" w:color="auto"/>
            <w:bottom w:val="none" w:sz="0" w:space="0" w:color="auto"/>
            <w:right w:val="none" w:sz="0" w:space="0" w:color="auto"/>
          </w:divBdr>
          <w:divsChild>
            <w:div w:id="1226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9010">
      <w:bodyDiv w:val="1"/>
      <w:marLeft w:val="0"/>
      <w:marRight w:val="0"/>
      <w:marTop w:val="0"/>
      <w:marBottom w:val="0"/>
      <w:divBdr>
        <w:top w:val="none" w:sz="0" w:space="0" w:color="auto"/>
        <w:left w:val="none" w:sz="0" w:space="0" w:color="auto"/>
        <w:bottom w:val="none" w:sz="0" w:space="0" w:color="auto"/>
        <w:right w:val="none" w:sz="0" w:space="0" w:color="auto"/>
      </w:divBdr>
    </w:div>
    <w:div w:id="1284920259">
      <w:bodyDiv w:val="1"/>
      <w:marLeft w:val="0"/>
      <w:marRight w:val="0"/>
      <w:marTop w:val="0"/>
      <w:marBottom w:val="0"/>
      <w:divBdr>
        <w:top w:val="none" w:sz="0" w:space="0" w:color="auto"/>
        <w:left w:val="none" w:sz="0" w:space="0" w:color="auto"/>
        <w:bottom w:val="none" w:sz="0" w:space="0" w:color="auto"/>
        <w:right w:val="none" w:sz="0" w:space="0" w:color="auto"/>
      </w:divBdr>
    </w:div>
    <w:div w:id="1304699854">
      <w:bodyDiv w:val="1"/>
      <w:marLeft w:val="0"/>
      <w:marRight w:val="0"/>
      <w:marTop w:val="0"/>
      <w:marBottom w:val="0"/>
      <w:divBdr>
        <w:top w:val="none" w:sz="0" w:space="0" w:color="auto"/>
        <w:left w:val="none" w:sz="0" w:space="0" w:color="auto"/>
        <w:bottom w:val="none" w:sz="0" w:space="0" w:color="auto"/>
        <w:right w:val="none" w:sz="0" w:space="0" w:color="auto"/>
      </w:divBdr>
    </w:div>
    <w:div w:id="1307663922">
      <w:bodyDiv w:val="1"/>
      <w:marLeft w:val="0"/>
      <w:marRight w:val="0"/>
      <w:marTop w:val="0"/>
      <w:marBottom w:val="0"/>
      <w:divBdr>
        <w:top w:val="none" w:sz="0" w:space="0" w:color="auto"/>
        <w:left w:val="none" w:sz="0" w:space="0" w:color="auto"/>
        <w:bottom w:val="none" w:sz="0" w:space="0" w:color="auto"/>
        <w:right w:val="none" w:sz="0" w:space="0" w:color="auto"/>
      </w:divBdr>
    </w:div>
    <w:div w:id="1321076789">
      <w:bodyDiv w:val="1"/>
      <w:marLeft w:val="0"/>
      <w:marRight w:val="0"/>
      <w:marTop w:val="0"/>
      <w:marBottom w:val="0"/>
      <w:divBdr>
        <w:top w:val="none" w:sz="0" w:space="0" w:color="auto"/>
        <w:left w:val="none" w:sz="0" w:space="0" w:color="auto"/>
        <w:bottom w:val="none" w:sz="0" w:space="0" w:color="auto"/>
        <w:right w:val="none" w:sz="0" w:space="0" w:color="auto"/>
      </w:divBdr>
    </w:div>
    <w:div w:id="1321738915">
      <w:bodyDiv w:val="1"/>
      <w:marLeft w:val="0"/>
      <w:marRight w:val="0"/>
      <w:marTop w:val="0"/>
      <w:marBottom w:val="0"/>
      <w:divBdr>
        <w:top w:val="none" w:sz="0" w:space="0" w:color="auto"/>
        <w:left w:val="none" w:sz="0" w:space="0" w:color="auto"/>
        <w:bottom w:val="none" w:sz="0" w:space="0" w:color="auto"/>
        <w:right w:val="none" w:sz="0" w:space="0" w:color="auto"/>
      </w:divBdr>
    </w:div>
    <w:div w:id="1344942273">
      <w:bodyDiv w:val="1"/>
      <w:marLeft w:val="0"/>
      <w:marRight w:val="0"/>
      <w:marTop w:val="0"/>
      <w:marBottom w:val="0"/>
      <w:divBdr>
        <w:top w:val="none" w:sz="0" w:space="0" w:color="auto"/>
        <w:left w:val="none" w:sz="0" w:space="0" w:color="auto"/>
        <w:bottom w:val="none" w:sz="0" w:space="0" w:color="auto"/>
        <w:right w:val="none" w:sz="0" w:space="0" w:color="auto"/>
      </w:divBdr>
    </w:div>
    <w:div w:id="1353455675">
      <w:bodyDiv w:val="1"/>
      <w:marLeft w:val="0"/>
      <w:marRight w:val="0"/>
      <w:marTop w:val="0"/>
      <w:marBottom w:val="0"/>
      <w:divBdr>
        <w:top w:val="none" w:sz="0" w:space="0" w:color="auto"/>
        <w:left w:val="none" w:sz="0" w:space="0" w:color="auto"/>
        <w:bottom w:val="none" w:sz="0" w:space="0" w:color="auto"/>
        <w:right w:val="none" w:sz="0" w:space="0" w:color="auto"/>
      </w:divBdr>
    </w:div>
    <w:div w:id="1357464094">
      <w:bodyDiv w:val="1"/>
      <w:marLeft w:val="0"/>
      <w:marRight w:val="0"/>
      <w:marTop w:val="0"/>
      <w:marBottom w:val="0"/>
      <w:divBdr>
        <w:top w:val="none" w:sz="0" w:space="0" w:color="auto"/>
        <w:left w:val="none" w:sz="0" w:space="0" w:color="auto"/>
        <w:bottom w:val="none" w:sz="0" w:space="0" w:color="auto"/>
        <w:right w:val="none" w:sz="0" w:space="0" w:color="auto"/>
      </w:divBdr>
    </w:div>
    <w:div w:id="1377319597">
      <w:bodyDiv w:val="1"/>
      <w:marLeft w:val="0"/>
      <w:marRight w:val="0"/>
      <w:marTop w:val="0"/>
      <w:marBottom w:val="0"/>
      <w:divBdr>
        <w:top w:val="none" w:sz="0" w:space="0" w:color="auto"/>
        <w:left w:val="none" w:sz="0" w:space="0" w:color="auto"/>
        <w:bottom w:val="none" w:sz="0" w:space="0" w:color="auto"/>
        <w:right w:val="none" w:sz="0" w:space="0" w:color="auto"/>
      </w:divBdr>
    </w:div>
    <w:div w:id="1384719177">
      <w:bodyDiv w:val="1"/>
      <w:marLeft w:val="0"/>
      <w:marRight w:val="0"/>
      <w:marTop w:val="0"/>
      <w:marBottom w:val="0"/>
      <w:divBdr>
        <w:top w:val="none" w:sz="0" w:space="0" w:color="auto"/>
        <w:left w:val="none" w:sz="0" w:space="0" w:color="auto"/>
        <w:bottom w:val="none" w:sz="0" w:space="0" w:color="auto"/>
        <w:right w:val="none" w:sz="0" w:space="0" w:color="auto"/>
      </w:divBdr>
    </w:div>
    <w:div w:id="1388649506">
      <w:bodyDiv w:val="1"/>
      <w:marLeft w:val="0"/>
      <w:marRight w:val="0"/>
      <w:marTop w:val="0"/>
      <w:marBottom w:val="0"/>
      <w:divBdr>
        <w:top w:val="none" w:sz="0" w:space="0" w:color="auto"/>
        <w:left w:val="none" w:sz="0" w:space="0" w:color="auto"/>
        <w:bottom w:val="none" w:sz="0" w:space="0" w:color="auto"/>
        <w:right w:val="none" w:sz="0" w:space="0" w:color="auto"/>
      </w:divBdr>
      <w:divsChild>
        <w:div w:id="628165792">
          <w:marLeft w:val="0"/>
          <w:marRight w:val="0"/>
          <w:marTop w:val="0"/>
          <w:marBottom w:val="0"/>
          <w:divBdr>
            <w:top w:val="none" w:sz="0" w:space="0" w:color="auto"/>
            <w:left w:val="none" w:sz="0" w:space="0" w:color="auto"/>
            <w:bottom w:val="none" w:sz="0" w:space="0" w:color="auto"/>
            <w:right w:val="none" w:sz="0" w:space="0" w:color="auto"/>
          </w:divBdr>
          <w:divsChild>
            <w:div w:id="18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3771">
      <w:bodyDiv w:val="1"/>
      <w:marLeft w:val="0"/>
      <w:marRight w:val="0"/>
      <w:marTop w:val="0"/>
      <w:marBottom w:val="0"/>
      <w:divBdr>
        <w:top w:val="none" w:sz="0" w:space="0" w:color="auto"/>
        <w:left w:val="none" w:sz="0" w:space="0" w:color="auto"/>
        <w:bottom w:val="none" w:sz="0" w:space="0" w:color="auto"/>
        <w:right w:val="none" w:sz="0" w:space="0" w:color="auto"/>
      </w:divBdr>
    </w:div>
    <w:div w:id="1395354288">
      <w:bodyDiv w:val="1"/>
      <w:marLeft w:val="0"/>
      <w:marRight w:val="0"/>
      <w:marTop w:val="0"/>
      <w:marBottom w:val="0"/>
      <w:divBdr>
        <w:top w:val="none" w:sz="0" w:space="0" w:color="auto"/>
        <w:left w:val="none" w:sz="0" w:space="0" w:color="auto"/>
        <w:bottom w:val="none" w:sz="0" w:space="0" w:color="auto"/>
        <w:right w:val="none" w:sz="0" w:space="0" w:color="auto"/>
      </w:divBdr>
    </w:div>
    <w:div w:id="1400439171">
      <w:bodyDiv w:val="1"/>
      <w:marLeft w:val="0"/>
      <w:marRight w:val="0"/>
      <w:marTop w:val="0"/>
      <w:marBottom w:val="0"/>
      <w:divBdr>
        <w:top w:val="none" w:sz="0" w:space="0" w:color="auto"/>
        <w:left w:val="none" w:sz="0" w:space="0" w:color="auto"/>
        <w:bottom w:val="none" w:sz="0" w:space="0" w:color="auto"/>
        <w:right w:val="none" w:sz="0" w:space="0" w:color="auto"/>
      </w:divBdr>
    </w:div>
    <w:div w:id="1413501390">
      <w:bodyDiv w:val="1"/>
      <w:marLeft w:val="0"/>
      <w:marRight w:val="0"/>
      <w:marTop w:val="0"/>
      <w:marBottom w:val="0"/>
      <w:divBdr>
        <w:top w:val="none" w:sz="0" w:space="0" w:color="auto"/>
        <w:left w:val="none" w:sz="0" w:space="0" w:color="auto"/>
        <w:bottom w:val="none" w:sz="0" w:space="0" w:color="auto"/>
        <w:right w:val="none" w:sz="0" w:space="0" w:color="auto"/>
      </w:divBdr>
    </w:div>
    <w:div w:id="1414858011">
      <w:bodyDiv w:val="1"/>
      <w:marLeft w:val="0"/>
      <w:marRight w:val="0"/>
      <w:marTop w:val="0"/>
      <w:marBottom w:val="0"/>
      <w:divBdr>
        <w:top w:val="none" w:sz="0" w:space="0" w:color="auto"/>
        <w:left w:val="none" w:sz="0" w:space="0" w:color="auto"/>
        <w:bottom w:val="none" w:sz="0" w:space="0" w:color="auto"/>
        <w:right w:val="none" w:sz="0" w:space="0" w:color="auto"/>
      </w:divBdr>
    </w:div>
    <w:div w:id="1417047194">
      <w:bodyDiv w:val="1"/>
      <w:marLeft w:val="0"/>
      <w:marRight w:val="0"/>
      <w:marTop w:val="0"/>
      <w:marBottom w:val="0"/>
      <w:divBdr>
        <w:top w:val="none" w:sz="0" w:space="0" w:color="auto"/>
        <w:left w:val="none" w:sz="0" w:space="0" w:color="auto"/>
        <w:bottom w:val="none" w:sz="0" w:space="0" w:color="auto"/>
        <w:right w:val="none" w:sz="0" w:space="0" w:color="auto"/>
      </w:divBdr>
    </w:div>
    <w:div w:id="1419986312">
      <w:bodyDiv w:val="1"/>
      <w:marLeft w:val="0"/>
      <w:marRight w:val="0"/>
      <w:marTop w:val="0"/>
      <w:marBottom w:val="0"/>
      <w:divBdr>
        <w:top w:val="none" w:sz="0" w:space="0" w:color="auto"/>
        <w:left w:val="none" w:sz="0" w:space="0" w:color="auto"/>
        <w:bottom w:val="none" w:sz="0" w:space="0" w:color="auto"/>
        <w:right w:val="none" w:sz="0" w:space="0" w:color="auto"/>
      </w:divBdr>
    </w:div>
    <w:div w:id="1424910238">
      <w:bodyDiv w:val="1"/>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121"/>
          <w:marBottom w:val="0"/>
          <w:divBdr>
            <w:top w:val="none" w:sz="0" w:space="0" w:color="auto"/>
            <w:left w:val="none" w:sz="0" w:space="0" w:color="auto"/>
            <w:bottom w:val="none" w:sz="0" w:space="0" w:color="auto"/>
            <w:right w:val="none" w:sz="0" w:space="0" w:color="auto"/>
          </w:divBdr>
        </w:div>
      </w:divsChild>
    </w:div>
    <w:div w:id="1434402746">
      <w:bodyDiv w:val="1"/>
      <w:marLeft w:val="0"/>
      <w:marRight w:val="0"/>
      <w:marTop w:val="0"/>
      <w:marBottom w:val="0"/>
      <w:divBdr>
        <w:top w:val="none" w:sz="0" w:space="0" w:color="auto"/>
        <w:left w:val="none" w:sz="0" w:space="0" w:color="auto"/>
        <w:bottom w:val="none" w:sz="0" w:space="0" w:color="auto"/>
        <w:right w:val="none" w:sz="0" w:space="0" w:color="auto"/>
      </w:divBdr>
    </w:div>
    <w:div w:id="1438940988">
      <w:bodyDiv w:val="1"/>
      <w:marLeft w:val="0"/>
      <w:marRight w:val="0"/>
      <w:marTop w:val="0"/>
      <w:marBottom w:val="0"/>
      <w:divBdr>
        <w:top w:val="none" w:sz="0" w:space="0" w:color="auto"/>
        <w:left w:val="none" w:sz="0" w:space="0" w:color="auto"/>
        <w:bottom w:val="none" w:sz="0" w:space="0" w:color="auto"/>
        <w:right w:val="none" w:sz="0" w:space="0" w:color="auto"/>
      </w:divBdr>
    </w:div>
    <w:div w:id="1449007484">
      <w:bodyDiv w:val="1"/>
      <w:marLeft w:val="0"/>
      <w:marRight w:val="0"/>
      <w:marTop w:val="0"/>
      <w:marBottom w:val="0"/>
      <w:divBdr>
        <w:top w:val="none" w:sz="0" w:space="0" w:color="auto"/>
        <w:left w:val="none" w:sz="0" w:space="0" w:color="auto"/>
        <w:bottom w:val="none" w:sz="0" w:space="0" w:color="auto"/>
        <w:right w:val="none" w:sz="0" w:space="0" w:color="auto"/>
      </w:divBdr>
    </w:div>
    <w:div w:id="1460612411">
      <w:bodyDiv w:val="1"/>
      <w:marLeft w:val="0"/>
      <w:marRight w:val="0"/>
      <w:marTop w:val="0"/>
      <w:marBottom w:val="0"/>
      <w:divBdr>
        <w:top w:val="none" w:sz="0" w:space="0" w:color="auto"/>
        <w:left w:val="none" w:sz="0" w:space="0" w:color="auto"/>
        <w:bottom w:val="none" w:sz="0" w:space="0" w:color="auto"/>
        <w:right w:val="none" w:sz="0" w:space="0" w:color="auto"/>
      </w:divBdr>
    </w:div>
    <w:div w:id="1463498691">
      <w:bodyDiv w:val="1"/>
      <w:marLeft w:val="0"/>
      <w:marRight w:val="0"/>
      <w:marTop w:val="0"/>
      <w:marBottom w:val="0"/>
      <w:divBdr>
        <w:top w:val="none" w:sz="0" w:space="0" w:color="auto"/>
        <w:left w:val="none" w:sz="0" w:space="0" w:color="auto"/>
        <w:bottom w:val="none" w:sz="0" w:space="0" w:color="auto"/>
        <w:right w:val="none" w:sz="0" w:space="0" w:color="auto"/>
      </w:divBdr>
    </w:div>
    <w:div w:id="1464234280">
      <w:bodyDiv w:val="1"/>
      <w:marLeft w:val="0"/>
      <w:marRight w:val="0"/>
      <w:marTop w:val="0"/>
      <w:marBottom w:val="0"/>
      <w:divBdr>
        <w:top w:val="none" w:sz="0" w:space="0" w:color="auto"/>
        <w:left w:val="none" w:sz="0" w:space="0" w:color="auto"/>
        <w:bottom w:val="none" w:sz="0" w:space="0" w:color="auto"/>
        <w:right w:val="none" w:sz="0" w:space="0" w:color="auto"/>
      </w:divBdr>
    </w:div>
    <w:div w:id="1487089819">
      <w:bodyDiv w:val="1"/>
      <w:marLeft w:val="0"/>
      <w:marRight w:val="0"/>
      <w:marTop w:val="0"/>
      <w:marBottom w:val="0"/>
      <w:divBdr>
        <w:top w:val="none" w:sz="0" w:space="0" w:color="auto"/>
        <w:left w:val="none" w:sz="0" w:space="0" w:color="auto"/>
        <w:bottom w:val="none" w:sz="0" w:space="0" w:color="auto"/>
        <w:right w:val="none" w:sz="0" w:space="0" w:color="auto"/>
      </w:divBdr>
    </w:div>
    <w:div w:id="1495026507">
      <w:bodyDiv w:val="1"/>
      <w:marLeft w:val="0"/>
      <w:marRight w:val="0"/>
      <w:marTop w:val="0"/>
      <w:marBottom w:val="0"/>
      <w:divBdr>
        <w:top w:val="none" w:sz="0" w:space="0" w:color="auto"/>
        <w:left w:val="none" w:sz="0" w:space="0" w:color="auto"/>
        <w:bottom w:val="none" w:sz="0" w:space="0" w:color="auto"/>
        <w:right w:val="none" w:sz="0" w:space="0" w:color="auto"/>
      </w:divBdr>
    </w:div>
    <w:div w:id="1499030285">
      <w:bodyDiv w:val="1"/>
      <w:marLeft w:val="0"/>
      <w:marRight w:val="0"/>
      <w:marTop w:val="0"/>
      <w:marBottom w:val="0"/>
      <w:divBdr>
        <w:top w:val="none" w:sz="0" w:space="0" w:color="auto"/>
        <w:left w:val="none" w:sz="0" w:space="0" w:color="auto"/>
        <w:bottom w:val="none" w:sz="0" w:space="0" w:color="auto"/>
        <w:right w:val="none" w:sz="0" w:space="0" w:color="auto"/>
      </w:divBdr>
    </w:div>
    <w:div w:id="1538347047">
      <w:bodyDiv w:val="1"/>
      <w:marLeft w:val="0"/>
      <w:marRight w:val="0"/>
      <w:marTop w:val="0"/>
      <w:marBottom w:val="0"/>
      <w:divBdr>
        <w:top w:val="none" w:sz="0" w:space="0" w:color="auto"/>
        <w:left w:val="none" w:sz="0" w:space="0" w:color="auto"/>
        <w:bottom w:val="none" w:sz="0" w:space="0" w:color="auto"/>
        <w:right w:val="none" w:sz="0" w:space="0" w:color="auto"/>
      </w:divBdr>
    </w:div>
    <w:div w:id="1550144245">
      <w:bodyDiv w:val="1"/>
      <w:marLeft w:val="0"/>
      <w:marRight w:val="0"/>
      <w:marTop w:val="0"/>
      <w:marBottom w:val="0"/>
      <w:divBdr>
        <w:top w:val="none" w:sz="0" w:space="0" w:color="auto"/>
        <w:left w:val="none" w:sz="0" w:space="0" w:color="auto"/>
        <w:bottom w:val="none" w:sz="0" w:space="0" w:color="auto"/>
        <w:right w:val="none" w:sz="0" w:space="0" w:color="auto"/>
      </w:divBdr>
    </w:div>
    <w:div w:id="1552305721">
      <w:bodyDiv w:val="1"/>
      <w:marLeft w:val="0"/>
      <w:marRight w:val="0"/>
      <w:marTop w:val="0"/>
      <w:marBottom w:val="0"/>
      <w:divBdr>
        <w:top w:val="none" w:sz="0" w:space="0" w:color="auto"/>
        <w:left w:val="none" w:sz="0" w:space="0" w:color="auto"/>
        <w:bottom w:val="none" w:sz="0" w:space="0" w:color="auto"/>
        <w:right w:val="none" w:sz="0" w:space="0" w:color="auto"/>
      </w:divBdr>
    </w:div>
    <w:div w:id="1558972644">
      <w:bodyDiv w:val="1"/>
      <w:marLeft w:val="0"/>
      <w:marRight w:val="0"/>
      <w:marTop w:val="0"/>
      <w:marBottom w:val="0"/>
      <w:divBdr>
        <w:top w:val="none" w:sz="0" w:space="0" w:color="auto"/>
        <w:left w:val="none" w:sz="0" w:space="0" w:color="auto"/>
        <w:bottom w:val="none" w:sz="0" w:space="0" w:color="auto"/>
        <w:right w:val="none" w:sz="0" w:space="0" w:color="auto"/>
      </w:divBdr>
    </w:div>
    <w:div w:id="1576472839">
      <w:bodyDiv w:val="1"/>
      <w:marLeft w:val="0"/>
      <w:marRight w:val="0"/>
      <w:marTop w:val="0"/>
      <w:marBottom w:val="0"/>
      <w:divBdr>
        <w:top w:val="none" w:sz="0" w:space="0" w:color="auto"/>
        <w:left w:val="none" w:sz="0" w:space="0" w:color="auto"/>
        <w:bottom w:val="none" w:sz="0" w:space="0" w:color="auto"/>
        <w:right w:val="none" w:sz="0" w:space="0" w:color="auto"/>
      </w:divBdr>
    </w:div>
    <w:div w:id="1598900944">
      <w:bodyDiv w:val="1"/>
      <w:marLeft w:val="0"/>
      <w:marRight w:val="0"/>
      <w:marTop w:val="0"/>
      <w:marBottom w:val="0"/>
      <w:divBdr>
        <w:top w:val="none" w:sz="0" w:space="0" w:color="auto"/>
        <w:left w:val="none" w:sz="0" w:space="0" w:color="auto"/>
        <w:bottom w:val="none" w:sz="0" w:space="0" w:color="auto"/>
        <w:right w:val="none" w:sz="0" w:space="0" w:color="auto"/>
      </w:divBdr>
    </w:div>
    <w:div w:id="1616063933">
      <w:bodyDiv w:val="1"/>
      <w:marLeft w:val="0"/>
      <w:marRight w:val="0"/>
      <w:marTop w:val="0"/>
      <w:marBottom w:val="0"/>
      <w:divBdr>
        <w:top w:val="none" w:sz="0" w:space="0" w:color="auto"/>
        <w:left w:val="none" w:sz="0" w:space="0" w:color="auto"/>
        <w:bottom w:val="none" w:sz="0" w:space="0" w:color="auto"/>
        <w:right w:val="none" w:sz="0" w:space="0" w:color="auto"/>
      </w:divBdr>
      <w:divsChild>
        <w:div w:id="214244742">
          <w:marLeft w:val="0"/>
          <w:marRight w:val="0"/>
          <w:marTop w:val="0"/>
          <w:marBottom w:val="0"/>
          <w:divBdr>
            <w:top w:val="none" w:sz="0" w:space="0" w:color="auto"/>
            <w:left w:val="none" w:sz="0" w:space="0" w:color="auto"/>
            <w:bottom w:val="none" w:sz="0" w:space="0" w:color="auto"/>
            <w:right w:val="none" w:sz="0" w:space="0" w:color="auto"/>
          </w:divBdr>
        </w:div>
        <w:div w:id="901646436">
          <w:marLeft w:val="0"/>
          <w:marRight w:val="0"/>
          <w:marTop w:val="0"/>
          <w:marBottom w:val="0"/>
          <w:divBdr>
            <w:top w:val="none" w:sz="0" w:space="0" w:color="auto"/>
            <w:left w:val="none" w:sz="0" w:space="0" w:color="auto"/>
            <w:bottom w:val="none" w:sz="0" w:space="0" w:color="auto"/>
            <w:right w:val="none" w:sz="0" w:space="0" w:color="auto"/>
          </w:divBdr>
        </w:div>
      </w:divsChild>
    </w:div>
    <w:div w:id="1616327774">
      <w:bodyDiv w:val="1"/>
      <w:marLeft w:val="0"/>
      <w:marRight w:val="0"/>
      <w:marTop w:val="0"/>
      <w:marBottom w:val="0"/>
      <w:divBdr>
        <w:top w:val="none" w:sz="0" w:space="0" w:color="auto"/>
        <w:left w:val="none" w:sz="0" w:space="0" w:color="auto"/>
        <w:bottom w:val="none" w:sz="0" w:space="0" w:color="auto"/>
        <w:right w:val="none" w:sz="0" w:space="0" w:color="auto"/>
      </w:divBdr>
    </w:div>
    <w:div w:id="1618484299">
      <w:bodyDiv w:val="1"/>
      <w:marLeft w:val="0"/>
      <w:marRight w:val="0"/>
      <w:marTop w:val="0"/>
      <w:marBottom w:val="0"/>
      <w:divBdr>
        <w:top w:val="none" w:sz="0" w:space="0" w:color="auto"/>
        <w:left w:val="none" w:sz="0" w:space="0" w:color="auto"/>
        <w:bottom w:val="none" w:sz="0" w:space="0" w:color="auto"/>
        <w:right w:val="none" w:sz="0" w:space="0" w:color="auto"/>
      </w:divBdr>
    </w:div>
    <w:div w:id="1618675676">
      <w:bodyDiv w:val="1"/>
      <w:marLeft w:val="0"/>
      <w:marRight w:val="0"/>
      <w:marTop w:val="0"/>
      <w:marBottom w:val="0"/>
      <w:divBdr>
        <w:top w:val="none" w:sz="0" w:space="0" w:color="auto"/>
        <w:left w:val="none" w:sz="0" w:space="0" w:color="auto"/>
        <w:bottom w:val="none" w:sz="0" w:space="0" w:color="auto"/>
        <w:right w:val="none" w:sz="0" w:space="0" w:color="auto"/>
      </w:divBdr>
    </w:div>
    <w:div w:id="1626695461">
      <w:bodyDiv w:val="1"/>
      <w:marLeft w:val="0"/>
      <w:marRight w:val="0"/>
      <w:marTop w:val="0"/>
      <w:marBottom w:val="0"/>
      <w:divBdr>
        <w:top w:val="none" w:sz="0" w:space="0" w:color="auto"/>
        <w:left w:val="none" w:sz="0" w:space="0" w:color="auto"/>
        <w:bottom w:val="none" w:sz="0" w:space="0" w:color="auto"/>
        <w:right w:val="none" w:sz="0" w:space="0" w:color="auto"/>
      </w:divBdr>
    </w:div>
    <w:div w:id="1629773234">
      <w:bodyDiv w:val="1"/>
      <w:marLeft w:val="0"/>
      <w:marRight w:val="0"/>
      <w:marTop w:val="0"/>
      <w:marBottom w:val="0"/>
      <w:divBdr>
        <w:top w:val="none" w:sz="0" w:space="0" w:color="auto"/>
        <w:left w:val="none" w:sz="0" w:space="0" w:color="auto"/>
        <w:bottom w:val="none" w:sz="0" w:space="0" w:color="auto"/>
        <w:right w:val="none" w:sz="0" w:space="0" w:color="auto"/>
      </w:divBdr>
    </w:div>
    <w:div w:id="1632638275">
      <w:bodyDiv w:val="1"/>
      <w:marLeft w:val="0"/>
      <w:marRight w:val="0"/>
      <w:marTop w:val="0"/>
      <w:marBottom w:val="0"/>
      <w:divBdr>
        <w:top w:val="none" w:sz="0" w:space="0" w:color="auto"/>
        <w:left w:val="none" w:sz="0" w:space="0" w:color="auto"/>
        <w:bottom w:val="none" w:sz="0" w:space="0" w:color="auto"/>
        <w:right w:val="none" w:sz="0" w:space="0" w:color="auto"/>
      </w:divBdr>
      <w:divsChild>
        <w:div w:id="1237975744">
          <w:marLeft w:val="0"/>
          <w:marRight w:val="0"/>
          <w:marTop w:val="0"/>
          <w:marBottom w:val="0"/>
          <w:divBdr>
            <w:top w:val="none" w:sz="0" w:space="0" w:color="auto"/>
            <w:left w:val="none" w:sz="0" w:space="0" w:color="auto"/>
            <w:bottom w:val="none" w:sz="0" w:space="0" w:color="auto"/>
            <w:right w:val="none" w:sz="0" w:space="0" w:color="auto"/>
          </w:divBdr>
        </w:div>
        <w:div w:id="320040390">
          <w:marLeft w:val="0"/>
          <w:marRight w:val="0"/>
          <w:marTop w:val="0"/>
          <w:marBottom w:val="0"/>
          <w:divBdr>
            <w:top w:val="none" w:sz="0" w:space="0" w:color="auto"/>
            <w:left w:val="none" w:sz="0" w:space="0" w:color="auto"/>
            <w:bottom w:val="none" w:sz="0" w:space="0" w:color="auto"/>
            <w:right w:val="none" w:sz="0" w:space="0" w:color="auto"/>
          </w:divBdr>
        </w:div>
      </w:divsChild>
    </w:div>
    <w:div w:id="1635014595">
      <w:bodyDiv w:val="1"/>
      <w:marLeft w:val="0"/>
      <w:marRight w:val="0"/>
      <w:marTop w:val="0"/>
      <w:marBottom w:val="0"/>
      <w:divBdr>
        <w:top w:val="none" w:sz="0" w:space="0" w:color="auto"/>
        <w:left w:val="none" w:sz="0" w:space="0" w:color="auto"/>
        <w:bottom w:val="none" w:sz="0" w:space="0" w:color="auto"/>
        <w:right w:val="none" w:sz="0" w:space="0" w:color="auto"/>
      </w:divBdr>
    </w:div>
    <w:div w:id="1639263059">
      <w:bodyDiv w:val="1"/>
      <w:marLeft w:val="0"/>
      <w:marRight w:val="0"/>
      <w:marTop w:val="0"/>
      <w:marBottom w:val="0"/>
      <w:divBdr>
        <w:top w:val="none" w:sz="0" w:space="0" w:color="auto"/>
        <w:left w:val="none" w:sz="0" w:space="0" w:color="auto"/>
        <w:bottom w:val="none" w:sz="0" w:space="0" w:color="auto"/>
        <w:right w:val="none" w:sz="0" w:space="0" w:color="auto"/>
      </w:divBdr>
      <w:divsChild>
        <w:div w:id="1006907420">
          <w:marLeft w:val="0"/>
          <w:marRight w:val="0"/>
          <w:marTop w:val="0"/>
          <w:marBottom w:val="0"/>
          <w:divBdr>
            <w:top w:val="none" w:sz="0" w:space="0" w:color="auto"/>
            <w:left w:val="none" w:sz="0" w:space="0" w:color="auto"/>
            <w:bottom w:val="none" w:sz="0" w:space="0" w:color="auto"/>
            <w:right w:val="none" w:sz="0" w:space="0" w:color="auto"/>
          </w:divBdr>
        </w:div>
        <w:div w:id="642084297">
          <w:marLeft w:val="0"/>
          <w:marRight w:val="0"/>
          <w:marTop w:val="0"/>
          <w:marBottom w:val="0"/>
          <w:divBdr>
            <w:top w:val="none" w:sz="0" w:space="0" w:color="auto"/>
            <w:left w:val="none" w:sz="0" w:space="0" w:color="auto"/>
            <w:bottom w:val="none" w:sz="0" w:space="0" w:color="auto"/>
            <w:right w:val="none" w:sz="0" w:space="0" w:color="auto"/>
          </w:divBdr>
        </w:div>
      </w:divsChild>
    </w:div>
    <w:div w:id="1649941542">
      <w:bodyDiv w:val="1"/>
      <w:marLeft w:val="0"/>
      <w:marRight w:val="0"/>
      <w:marTop w:val="0"/>
      <w:marBottom w:val="0"/>
      <w:divBdr>
        <w:top w:val="none" w:sz="0" w:space="0" w:color="auto"/>
        <w:left w:val="none" w:sz="0" w:space="0" w:color="auto"/>
        <w:bottom w:val="none" w:sz="0" w:space="0" w:color="auto"/>
        <w:right w:val="none" w:sz="0" w:space="0" w:color="auto"/>
      </w:divBdr>
    </w:div>
    <w:div w:id="1652445381">
      <w:bodyDiv w:val="1"/>
      <w:marLeft w:val="0"/>
      <w:marRight w:val="0"/>
      <w:marTop w:val="0"/>
      <w:marBottom w:val="0"/>
      <w:divBdr>
        <w:top w:val="none" w:sz="0" w:space="0" w:color="auto"/>
        <w:left w:val="none" w:sz="0" w:space="0" w:color="auto"/>
        <w:bottom w:val="none" w:sz="0" w:space="0" w:color="auto"/>
        <w:right w:val="none" w:sz="0" w:space="0" w:color="auto"/>
      </w:divBdr>
    </w:div>
    <w:div w:id="1652516234">
      <w:bodyDiv w:val="1"/>
      <w:marLeft w:val="0"/>
      <w:marRight w:val="0"/>
      <w:marTop w:val="0"/>
      <w:marBottom w:val="0"/>
      <w:divBdr>
        <w:top w:val="none" w:sz="0" w:space="0" w:color="auto"/>
        <w:left w:val="none" w:sz="0" w:space="0" w:color="auto"/>
        <w:bottom w:val="none" w:sz="0" w:space="0" w:color="auto"/>
        <w:right w:val="none" w:sz="0" w:space="0" w:color="auto"/>
      </w:divBdr>
    </w:div>
    <w:div w:id="1698314027">
      <w:bodyDiv w:val="1"/>
      <w:marLeft w:val="0"/>
      <w:marRight w:val="0"/>
      <w:marTop w:val="0"/>
      <w:marBottom w:val="0"/>
      <w:divBdr>
        <w:top w:val="none" w:sz="0" w:space="0" w:color="auto"/>
        <w:left w:val="none" w:sz="0" w:space="0" w:color="auto"/>
        <w:bottom w:val="none" w:sz="0" w:space="0" w:color="auto"/>
        <w:right w:val="none" w:sz="0" w:space="0" w:color="auto"/>
      </w:divBdr>
    </w:div>
    <w:div w:id="1708483078">
      <w:bodyDiv w:val="1"/>
      <w:marLeft w:val="0"/>
      <w:marRight w:val="0"/>
      <w:marTop w:val="0"/>
      <w:marBottom w:val="0"/>
      <w:divBdr>
        <w:top w:val="none" w:sz="0" w:space="0" w:color="auto"/>
        <w:left w:val="none" w:sz="0" w:space="0" w:color="auto"/>
        <w:bottom w:val="none" w:sz="0" w:space="0" w:color="auto"/>
        <w:right w:val="none" w:sz="0" w:space="0" w:color="auto"/>
      </w:divBdr>
    </w:div>
    <w:div w:id="1712267721">
      <w:bodyDiv w:val="1"/>
      <w:marLeft w:val="0"/>
      <w:marRight w:val="0"/>
      <w:marTop w:val="0"/>
      <w:marBottom w:val="0"/>
      <w:divBdr>
        <w:top w:val="none" w:sz="0" w:space="0" w:color="auto"/>
        <w:left w:val="none" w:sz="0" w:space="0" w:color="auto"/>
        <w:bottom w:val="none" w:sz="0" w:space="0" w:color="auto"/>
        <w:right w:val="none" w:sz="0" w:space="0" w:color="auto"/>
      </w:divBdr>
      <w:divsChild>
        <w:div w:id="778335850">
          <w:marLeft w:val="0"/>
          <w:marRight w:val="0"/>
          <w:marTop w:val="0"/>
          <w:marBottom w:val="0"/>
          <w:divBdr>
            <w:top w:val="none" w:sz="0" w:space="0" w:color="auto"/>
            <w:left w:val="none" w:sz="0" w:space="0" w:color="auto"/>
            <w:bottom w:val="none" w:sz="0" w:space="0" w:color="auto"/>
            <w:right w:val="none" w:sz="0" w:space="0" w:color="auto"/>
          </w:divBdr>
        </w:div>
        <w:div w:id="1716470971">
          <w:marLeft w:val="0"/>
          <w:marRight w:val="0"/>
          <w:marTop w:val="0"/>
          <w:marBottom w:val="0"/>
          <w:divBdr>
            <w:top w:val="none" w:sz="0" w:space="0" w:color="auto"/>
            <w:left w:val="none" w:sz="0" w:space="0" w:color="auto"/>
            <w:bottom w:val="none" w:sz="0" w:space="0" w:color="auto"/>
            <w:right w:val="none" w:sz="0" w:space="0" w:color="auto"/>
          </w:divBdr>
        </w:div>
      </w:divsChild>
    </w:div>
    <w:div w:id="1715420764">
      <w:bodyDiv w:val="1"/>
      <w:marLeft w:val="0"/>
      <w:marRight w:val="0"/>
      <w:marTop w:val="0"/>
      <w:marBottom w:val="0"/>
      <w:divBdr>
        <w:top w:val="none" w:sz="0" w:space="0" w:color="auto"/>
        <w:left w:val="none" w:sz="0" w:space="0" w:color="auto"/>
        <w:bottom w:val="none" w:sz="0" w:space="0" w:color="auto"/>
        <w:right w:val="none" w:sz="0" w:space="0" w:color="auto"/>
      </w:divBdr>
    </w:div>
    <w:div w:id="1729837307">
      <w:bodyDiv w:val="1"/>
      <w:marLeft w:val="0"/>
      <w:marRight w:val="0"/>
      <w:marTop w:val="0"/>
      <w:marBottom w:val="0"/>
      <w:divBdr>
        <w:top w:val="none" w:sz="0" w:space="0" w:color="auto"/>
        <w:left w:val="none" w:sz="0" w:space="0" w:color="auto"/>
        <w:bottom w:val="none" w:sz="0" w:space="0" w:color="auto"/>
        <w:right w:val="none" w:sz="0" w:space="0" w:color="auto"/>
      </w:divBdr>
    </w:div>
    <w:div w:id="1730229145">
      <w:bodyDiv w:val="1"/>
      <w:marLeft w:val="0"/>
      <w:marRight w:val="0"/>
      <w:marTop w:val="0"/>
      <w:marBottom w:val="0"/>
      <w:divBdr>
        <w:top w:val="none" w:sz="0" w:space="0" w:color="auto"/>
        <w:left w:val="none" w:sz="0" w:space="0" w:color="auto"/>
        <w:bottom w:val="none" w:sz="0" w:space="0" w:color="auto"/>
        <w:right w:val="none" w:sz="0" w:space="0" w:color="auto"/>
      </w:divBdr>
    </w:div>
    <w:div w:id="1748502732">
      <w:bodyDiv w:val="1"/>
      <w:marLeft w:val="0"/>
      <w:marRight w:val="0"/>
      <w:marTop w:val="0"/>
      <w:marBottom w:val="0"/>
      <w:divBdr>
        <w:top w:val="none" w:sz="0" w:space="0" w:color="auto"/>
        <w:left w:val="none" w:sz="0" w:space="0" w:color="auto"/>
        <w:bottom w:val="none" w:sz="0" w:space="0" w:color="auto"/>
        <w:right w:val="none" w:sz="0" w:space="0" w:color="auto"/>
      </w:divBdr>
    </w:div>
    <w:div w:id="1754543954">
      <w:bodyDiv w:val="1"/>
      <w:marLeft w:val="0"/>
      <w:marRight w:val="0"/>
      <w:marTop w:val="0"/>
      <w:marBottom w:val="0"/>
      <w:divBdr>
        <w:top w:val="none" w:sz="0" w:space="0" w:color="auto"/>
        <w:left w:val="none" w:sz="0" w:space="0" w:color="auto"/>
        <w:bottom w:val="none" w:sz="0" w:space="0" w:color="auto"/>
        <w:right w:val="none" w:sz="0" w:space="0" w:color="auto"/>
      </w:divBdr>
      <w:divsChild>
        <w:div w:id="776828652">
          <w:marLeft w:val="0"/>
          <w:marRight w:val="0"/>
          <w:marTop w:val="0"/>
          <w:marBottom w:val="0"/>
          <w:divBdr>
            <w:top w:val="none" w:sz="0" w:space="0" w:color="auto"/>
            <w:left w:val="none" w:sz="0" w:space="0" w:color="auto"/>
            <w:bottom w:val="none" w:sz="0" w:space="0" w:color="auto"/>
            <w:right w:val="none" w:sz="0" w:space="0" w:color="auto"/>
          </w:divBdr>
        </w:div>
      </w:divsChild>
    </w:div>
    <w:div w:id="1781945885">
      <w:bodyDiv w:val="1"/>
      <w:marLeft w:val="0"/>
      <w:marRight w:val="0"/>
      <w:marTop w:val="0"/>
      <w:marBottom w:val="0"/>
      <w:divBdr>
        <w:top w:val="none" w:sz="0" w:space="0" w:color="auto"/>
        <w:left w:val="none" w:sz="0" w:space="0" w:color="auto"/>
        <w:bottom w:val="none" w:sz="0" w:space="0" w:color="auto"/>
        <w:right w:val="none" w:sz="0" w:space="0" w:color="auto"/>
      </w:divBdr>
    </w:div>
    <w:div w:id="1788046001">
      <w:bodyDiv w:val="1"/>
      <w:marLeft w:val="0"/>
      <w:marRight w:val="0"/>
      <w:marTop w:val="0"/>
      <w:marBottom w:val="0"/>
      <w:divBdr>
        <w:top w:val="none" w:sz="0" w:space="0" w:color="auto"/>
        <w:left w:val="none" w:sz="0" w:space="0" w:color="auto"/>
        <w:bottom w:val="none" w:sz="0" w:space="0" w:color="auto"/>
        <w:right w:val="none" w:sz="0" w:space="0" w:color="auto"/>
      </w:divBdr>
    </w:div>
    <w:div w:id="1790583623">
      <w:bodyDiv w:val="1"/>
      <w:marLeft w:val="0"/>
      <w:marRight w:val="0"/>
      <w:marTop w:val="0"/>
      <w:marBottom w:val="0"/>
      <w:divBdr>
        <w:top w:val="none" w:sz="0" w:space="0" w:color="auto"/>
        <w:left w:val="none" w:sz="0" w:space="0" w:color="auto"/>
        <w:bottom w:val="none" w:sz="0" w:space="0" w:color="auto"/>
        <w:right w:val="none" w:sz="0" w:space="0" w:color="auto"/>
      </w:divBdr>
    </w:div>
    <w:div w:id="1828783260">
      <w:bodyDiv w:val="1"/>
      <w:marLeft w:val="0"/>
      <w:marRight w:val="0"/>
      <w:marTop w:val="0"/>
      <w:marBottom w:val="0"/>
      <w:divBdr>
        <w:top w:val="none" w:sz="0" w:space="0" w:color="auto"/>
        <w:left w:val="none" w:sz="0" w:space="0" w:color="auto"/>
        <w:bottom w:val="none" w:sz="0" w:space="0" w:color="auto"/>
        <w:right w:val="none" w:sz="0" w:space="0" w:color="auto"/>
      </w:divBdr>
    </w:div>
    <w:div w:id="1829246640">
      <w:bodyDiv w:val="1"/>
      <w:marLeft w:val="0"/>
      <w:marRight w:val="0"/>
      <w:marTop w:val="0"/>
      <w:marBottom w:val="0"/>
      <w:divBdr>
        <w:top w:val="none" w:sz="0" w:space="0" w:color="auto"/>
        <w:left w:val="none" w:sz="0" w:space="0" w:color="auto"/>
        <w:bottom w:val="none" w:sz="0" w:space="0" w:color="auto"/>
        <w:right w:val="none" w:sz="0" w:space="0" w:color="auto"/>
      </w:divBdr>
    </w:div>
    <w:div w:id="1835221456">
      <w:bodyDiv w:val="1"/>
      <w:marLeft w:val="0"/>
      <w:marRight w:val="0"/>
      <w:marTop w:val="0"/>
      <w:marBottom w:val="0"/>
      <w:divBdr>
        <w:top w:val="none" w:sz="0" w:space="0" w:color="auto"/>
        <w:left w:val="none" w:sz="0" w:space="0" w:color="auto"/>
        <w:bottom w:val="none" w:sz="0" w:space="0" w:color="auto"/>
        <w:right w:val="none" w:sz="0" w:space="0" w:color="auto"/>
      </w:divBdr>
      <w:divsChild>
        <w:div w:id="1850951611">
          <w:marLeft w:val="0"/>
          <w:marRight w:val="0"/>
          <w:marTop w:val="0"/>
          <w:marBottom w:val="0"/>
          <w:divBdr>
            <w:top w:val="none" w:sz="0" w:space="0" w:color="auto"/>
            <w:left w:val="none" w:sz="0" w:space="0" w:color="auto"/>
            <w:bottom w:val="none" w:sz="0" w:space="0" w:color="auto"/>
            <w:right w:val="none" w:sz="0" w:space="0" w:color="auto"/>
          </w:divBdr>
        </w:div>
      </w:divsChild>
    </w:div>
    <w:div w:id="1839495843">
      <w:bodyDiv w:val="1"/>
      <w:marLeft w:val="0"/>
      <w:marRight w:val="0"/>
      <w:marTop w:val="0"/>
      <w:marBottom w:val="0"/>
      <w:divBdr>
        <w:top w:val="none" w:sz="0" w:space="0" w:color="auto"/>
        <w:left w:val="none" w:sz="0" w:space="0" w:color="auto"/>
        <w:bottom w:val="none" w:sz="0" w:space="0" w:color="auto"/>
        <w:right w:val="none" w:sz="0" w:space="0" w:color="auto"/>
      </w:divBdr>
    </w:div>
    <w:div w:id="1841117264">
      <w:bodyDiv w:val="1"/>
      <w:marLeft w:val="0"/>
      <w:marRight w:val="0"/>
      <w:marTop w:val="0"/>
      <w:marBottom w:val="0"/>
      <w:divBdr>
        <w:top w:val="none" w:sz="0" w:space="0" w:color="auto"/>
        <w:left w:val="none" w:sz="0" w:space="0" w:color="auto"/>
        <w:bottom w:val="none" w:sz="0" w:space="0" w:color="auto"/>
        <w:right w:val="none" w:sz="0" w:space="0" w:color="auto"/>
      </w:divBdr>
    </w:div>
    <w:div w:id="1862233376">
      <w:bodyDiv w:val="1"/>
      <w:marLeft w:val="0"/>
      <w:marRight w:val="0"/>
      <w:marTop w:val="0"/>
      <w:marBottom w:val="0"/>
      <w:divBdr>
        <w:top w:val="none" w:sz="0" w:space="0" w:color="auto"/>
        <w:left w:val="none" w:sz="0" w:space="0" w:color="auto"/>
        <w:bottom w:val="none" w:sz="0" w:space="0" w:color="auto"/>
        <w:right w:val="none" w:sz="0" w:space="0" w:color="auto"/>
      </w:divBdr>
    </w:div>
    <w:div w:id="1884168675">
      <w:bodyDiv w:val="1"/>
      <w:marLeft w:val="0"/>
      <w:marRight w:val="0"/>
      <w:marTop w:val="0"/>
      <w:marBottom w:val="0"/>
      <w:divBdr>
        <w:top w:val="none" w:sz="0" w:space="0" w:color="auto"/>
        <w:left w:val="none" w:sz="0" w:space="0" w:color="auto"/>
        <w:bottom w:val="none" w:sz="0" w:space="0" w:color="auto"/>
        <w:right w:val="none" w:sz="0" w:space="0" w:color="auto"/>
      </w:divBdr>
    </w:div>
    <w:div w:id="1886139775">
      <w:bodyDiv w:val="1"/>
      <w:marLeft w:val="0"/>
      <w:marRight w:val="0"/>
      <w:marTop w:val="0"/>
      <w:marBottom w:val="0"/>
      <w:divBdr>
        <w:top w:val="none" w:sz="0" w:space="0" w:color="auto"/>
        <w:left w:val="none" w:sz="0" w:space="0" w:color="auto"/>
        <w:bottom w:val="none" w:sz="0" w:space="0" w:color="auto"/>
        <w:right w:val="none" w:sz="0" w:space="0" w:color="auto"/>
      </w:divBdr>
    </w:div>
    <w:div w:id="1889604370">
      <w:bodyDiv w:val="1"/>
      <w:marLeft w:val="0"/>
      <w:marRight w:val="0"/>
      <w:marTop w:val="0"/>
      <w:marBottom w:val="0"/>
      <w:divBdr>
        <w:top w:val="none" w:sz="0" w:space="0" w:color="auto"/>
        <w:left w:val="none" w:sz="0" w:space="0" w:color="auto"/>
        <w:bottom w:val="none" w:sz="0" w:space="0" w:color="auto"/>
        <w:right w:val="none" w:sz="0" w:space="0" w:color="auto"/>
      </w:divBdr>
    </w:div>
    <w:div w:id="1891724100">
      <w:bodyDiv w:val="1"/>
      <w:marLeft w:val="0"/>
      <w:marRight w:val="0"/>
      <w:marTop w:val="0"/>
      <w:marBottom w:val="0"/>
      <w:divBdr>
        <w:top w:val="none" w:sz="0" w:space="0" w:color="auto"/>
        <w:left w:val="none" w:sz="0" w:space="0" w:color="auto"/>
        <w:bottom w:val="none" w:sz="0" w:space="0" w:color="auto"/>
        <w:right w:val="none" w:sz="0" w:space="0" w:color="auto"/>
      </w:divBdr>
    </w:div>
    <w:div w:id="1910844094">
      <w:bodyDiv w:val="1"/>
      <w:marLeft w:val="0"/>
      <w:marRight w:val="0"/>
      <w:marTop w:val="0"/>
      <w:marBottom w:val="0"/>
      <w:divBdr>
        <w:top w:val="none" w:sz="0" w:space="0" w:color="auto"/>
        <w:left w:val="none" w:sz="0" w:space="0" w:color="auto"/>
        <w:bottom w:val="none" w:sz="0" w:space="0" w:color="auto"/>
        <w:right w:val="none" w:sz="0" w:space="0" w:color="auto"/>
      </w:divBdr>
    </w:div>
    <w:div w:id="1912814958">
      <w:bodyDiv w:val="1"/>
      <w:marLeft w:val="0"/>
      <w:marRight w:val="0"/>
      <w:marTop w:val="0"/>
      <w:marBottom w:val="0"/>
      <w:divBdr>
        <w:top w:val="none" w:sz="0" w:space="0" w:color="auto"/>
        <w:left w:val="none" w:sz="0" w:space="0" w:color="auto"/>
        <w:bottom w:val="none" w:sz="0" w:space="0" w:color="auto"/>
        <w:right w:val="none" w:sz="0" w:space="0" w:color="auto"/>
      </w:divBdr>
    </w:div>
    <w:div w:id="1913612064">
      <w:bodyDiv w:val="1"/>
      <w:marLeft w:val="0"/>
      <w:marRight w:val="0"/>
      <w:marTop w:val="0"/>
      <w:marBottom w:val="0"/>
      <w:divBdr>
        <w:top w:val="none" w:sz="0" w:space="0" w:color="auto"/>
        <w:left w:val="none" w:sz="0" w:space="0" w:color="auto"/>
        <w:bottom w:val="none" w:sz="0" w:space="0" w:color="auto"/>
        <w:right w:val="none" w:sz="0" w:space="0" w:color="auto"/>
      </w:divBdr>
    </w:div>
    <w:div w:id="1920018999">
      <w:bodyDiv w:val="1"/>
      <w:marLeft w:val="0"/>
      <w:marRight w:val="0"/>
      <w:marTop w:val="0"/>
      <w:marBottom w:val="0"/>
      <w:divBdr>
        <w:top w:val="none" w:sz="0" w:space="0" w:color="auto"/>
        <w:left w:val="none" w:sz="0" w:space="0" w:color="auto"/>
        <w:bottom w:val="none" w:sz="0" w:space="0" w:color="auto"/>
        <w:right w:val="none" w:sz="0" w:space="0" w:color="auto"/>
      </w:divBdr>
    </w:div>
    <w:div w:id="1926646839">
      <w:bodyDiv w:val="1"/>
      <w:marLeft w:val="0"/>
      <w:marRight w:val="0"/>
      <w:marTop w:val="0"/>
      <w:marBottom w:val="0"/>
      <w:divBdr>
        <w:top w:val="none" w:sz="0" w:space="0" w:color="auto"/>
        <w:left w:val="none" w:sz="0" w:space="0" w:color="auto"/>
        <w:bottom w:val="none" w:sz="0" w:space="0" w:color="auto"/>
        <w:right w:val="none" w:sz="0" w:space="0" w:color="auto"/>
      </w:divBdr>
    </w:div>
    <w:div w:id="1930498572">
      <w:bodyDiv w:val="1"/>
      <w:marLeft w:val="0"/>
      <w:marRight w:val="0"/>
      <w:marTop w:val="0"/>
      <w:marBottom w:val="0"/>
      <w:divBdr>
        <w:top w:val="none" w:sz="0" w:space="0" w:color="auto"/>
        <w:left w:val="none" w:sz="0" w:space="0" w:color="auto"/>
        <w:bottom w:val="none" w:sz="0" w:space="0" w:color="auto"/>
        <w:right w:val="none" w:sz="0" w:space="0" w:color="auto"/>
      </w:divBdr>
    </w:div>
    <w:div w:id="1936401049">
      <w:bodyDiv w:val="1"/>
      <w:marLeft w:val="0"/>
      <w:marRight w:val="0"/>
      <w:marTop w:val="0"/>
      <w:marBottom w:val="0"/>
      <w:divBdr>
        <w:top w:val="none" w:sz="0" w:space="0" w:color="auto"/>
        <w:left w:val="none" w:sz="0" w:space="0" w:color="auto"/>
        <w:bottom w:val="none" w:sz="0" w:space="0" w:color="auto"/>
        <w:right w:val="none" w:sz="0" w:space="0" w:color="auto"/>
      </w:divBdr>
      <w:divsChild>
        <w:div w:id="2052727930">
          <w:marLeft w:val="0"/>
          <w:marRight w:val="0"/>
          <w:marTop w:val="0"/>
          <w:marBottom w:val="0"/>
          <w:divBdr>
            <w:top w:val="none" w:sz="0" w:space="0" w:color="auto"/>
            <w:left w:val="none" w:sz="0" w:space="0" w:color="auto"/>
            <w:bottom w:val="none" w:sz="0" w:space="0" w:color="auto"/>
            <w:right w:val="none" w:sz="0" w:space="0" w:color="auto"/>
          </w:divBdr>
          <w:divsChild>
            <w:div w:id="2706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6781">
      <w:bodyDiv w:val="1"/>
      <w:marLeft w:val="0"/>
      <w:marRight w:val="0"/>
      <w:marTop w:val="0"/>
      <w:marBottom w:val="0"/>
      <w:divBdr>
        <w:top w:val="none" w:sz="0" w:space="0" w:color="auto"/>
        <w:left w:val="none" w:sz="0" w:space="0" w:color="auto"/>
        <w:bottom w:val="none" w:sz="0" w:space="0" w:color="auto"/>
        <w:right w:val="none" w:sz="0" w:space="0" w:color="auto"/>
      </w:divBdr>
    </w:div>
    <w:div w:id="1964067893">
      <w:bodyDiv w:val="1"/>
      <w:marLeft w:val="0"/>
      <w:marRight w:val="0"/>
      <w:marTop w:val="0"/>
      <w:marBottom w:val="0"/>
      <w:divBdr>
        <w:top w:val="none" w:sz="0" w:space="0" w:color="auto"/>
        <w:left w:val="none" w:sz="0" w:space="0" w:color="auto"/>
        <w:bottom w:val="none" w:sz="0" w:space="0" w:color="auto"/>
        <w:right w:val="none" w:sz="0" w:space="0" w:color="auto"/>
      </w:divBdr>
    </w:div>
    <w:div w:id="1966347240">
      <w:bodyDiv w:val="1"/>
      <w:marLeft w:val="0"/>
      <w:marRight w:val="0"/>
      <w:marTop w:val="0"/>
      <w:marBottom w:val="0"/>
      <w:divBdr>
        <w:top w:val="none" w:sz="0" w:space="0" w:color="auto"/>
        <w:left w:val="none" w:sz="0" w:space="0" w:color="auto"/>
        <w:bottom w:val="none" w:sz="0" w:space="0" w:color="auto"/>
        <w:right w:val="none" w:sz="0" w:space="0" w:color="auto"/>
      </w:divBdr>
      <w:divsChild>
        <w:div w:id="1685785444">
          <w:marLeft w:val="0"/>
          <w:marRight w:val="0"/>
          <w:marTop w:val="0"/>
          <w:marBottom w:val="0"/>
          <w:divBdr>
            <w:top w:val="none" w:sz="0" w:space="0" w:color="auto"/>
            <w:left w:val="none" w:sz="0" w:space="0" w:color="auto"/>
            <w:bottom w:val="none" w:sz="0" w:space="0" w:color="auto"/>
            <w:right w:val="none" w:sz="0" w:space="0" w:color="auto"/>
          </w:divBdr>
          <w:divsChild>
            <w:div w:id="11023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765">
      <w:bodyDiv w:val="1"/>
      <w:marLeft w:val="0"/>
      <w:marRight w:val="0"/>
      <w:marTop w:val="0"/>
      <w:marBottom w:val="0"/>
      <w:divBdr>
        <w:top w:val="none" w:sz="0" w:space="0" w:color="auto"/>
        <w:left w:val="none" w:sz="0" w:space="0" w:color="auto"/>
        <w:bottom w:val="none" w:sz="0" w:space="0" w:color="auto"/>
        <w:right w:val="none" w:sz="0" w:space="0" w:color="auto"/>
      </w:divBdr>
    </w:div>
    <w:div w:id="1992244583">
      <w:bodyDiv w:val="1"/>
      <w:marLeft w:val="0"/>
      <w:marRight w:val="0"/>
      <w:marTop w:val="0"/>
      <w:marBottom w:val="0"/>
      <w:divBdr>
        <w:top w:val="none" w:sz="0" w:space="0" w:color="auto"/>
        <w:left w:val="none" w:sz="0" w:space="0" w:color="auto"/>
        <w:bottom w:val="none" w:sz="0" w:space="0" w:color="auto"/>
        <w:right w:val="none" w:sz="0" w:space="0" w:color="auto"/>
      </w:divBdr>
    </w:div>
    <w:div w:id="2007005259">
      <w:bodyDiv w:val="1"/>
      <w:marLeft w:val="0"/>
      <w:marRight w:val="0"/>
      <w:marTop w:val="0"/>
      <w:marBottom w:val="0"/>
      <w:divBdr>
        <w:top w:val="none" w:sz="0" w:space="0" w:color="auto"/>
        <w:left w:val="none" w:sz="0" w:space="0" w:color="auto"/>
        <w:bottom w:val="none" w:sz="0" w:space="0" w:color="auto"/>
        <w:right w:val="none" w:sz="0" w:space="0" w:color="auto"/>
      </w:divBdr>
      <w:divsChild>
        <w:div w:id="2019039894">
          <w:marLeft w:val="0"/>
          <w:marRight w:val="0"/>
          <w:marTop w:val="0"/>
          <w:marBottom w:val="0"/>
          <w:divBdr>
            <w:top w:val="none" w:sz="0" w:space="0" w:color="auto"/>
            <w:left w:val="none" w:sz="0" w:space="0" w:color="auto"/>
            <w:bottom w:val="none" w:sz="0" w:space="0" w:color="auto"/>
            <w:right w:val="none" w:sz="0" w:space="0" w:color="auto"/>
          </w:divBdr>
        </w:div>
      </w:divsChild>
    </w:div>
    <w:div w:id="2007512686">
      <w:bodyDiv w:val="1"/>
      <w:marLeft w:val="0"/>
      <w:marRight w:val="0"/>
      <w:marTop w:val="0"/>
      <w:marBottom w:val="0"/>
      <w:divBdr>
        <w:top w:val="none" w:sz="0" w:space="0" w:color="auto"/>
        <w:left w:val="none" w:sz="0" w:space="0" w:color="auto"/>
        <w:bottom w:val="none" w:sz="0" w:space="0" w:color="auto"/>
        <w:right w:val="none" w:sz="0" w:space="0" w:color="auto"/>
      </w:divBdr>
    </w:div>
    <w:div w:id="2012022970">
      <w:bodyDiv w:val="1"/>
      <w:marLeft w:val="0"/>
      <w:marRight w:val="0"/>
      <w:marTop w:val="0"/>
      <w:marBottom w:val="0"/>
      <w:divBdr>
        <w:top w:val="none" w:sz="0" w:space="0" w:color="auto"/>
        <w:left w:val="none" w:sz="0" w:space="0" w:color="auto"/>
        <w:bottom w:val="none" w:sz="0" w:space="0" w:color="auto"/>
        <w:right w:val="none" w:sz="0" w:space="0" w:color="auto"/>
      </w:divBdr>
    </w:div>
    <w:div w:id="2024625807">
      <w:bodyDiv w:val="1"/>
      <w:marLeft w:val="0"/>
      <w:marRight w:val="0"/>
      <w:marTop w:val="0"/>
      <w:marBottom w:val="0"/>
      <w:divBdr>
        <w:top w:val="none" w:sz="0" w:space="0" w:color="auto"/>
        <w:left w:val="none" w:sz="0" w:space="0" w:color="auto"/>
        <w:bottom w:val="none" w:sz="0" w:space="0" w:color="auto"/>
        <w:right w:val="none" w:sz="0" w:space="0" w:color="auto"/>
      </w:divBdr>
    </w:div>
    <w:div w:id="2026587085">
      <w:bodyDiv w:val="1"/>
      <w:marLeft w:val="0"/>
      <w:marRight w:val="0"/>
      <w:marTop w:val="0"/>
      <w:marBottom w:val="0"/>
      <w:divBdr>
        <w:top w:val="none" w:sz="0" w:space="0" w:color="auto"/>
        <w:left w:val="none" w:sz="0" w:space="0" w:color="auto"/>
        <w:bottom w:val="none" w:sz="0" w:space="0" w:color="auto"/>
        <w:right w:val="none" w:sz="0" w:space="0" w:color="auto"/>
      </w:divBdr>
      <w:divsChild>
        <w:div w:id="1533760281">
          <w:marLeft w:val="0"/>
          <w:marRight w:val="0"/>
          <w:marTop w:val="0"/>
          <w:marBottom w:val="0"/>
          <w:divBdr>
            <w:top w:val="none" w:sz="0" w:space="0" w:color="auto"/>
            <w:left w:val="none" w:sz="0" w:space="0" w:color="auto"/>
            <w:bottom w:val="none" w:sz="0" w:space="0" w:color="auto"/>
            <w:right w:val="none" w:sz="0" w:space="0" w:color="auto"/>
          </w:divBdr>
          <w:divsChild>
            <w:div w:id="842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7597">
      <w:bodyDiv w:val="1"/>
      <w:marLeft w:val="0"/>
      <w:marRight w:val="0"/>
      <w:marTop w:val="0"/>
      <w:marBottom w:val="0"/>
      <w:divBdr>
        <w:top w:val="none" w:sz="0" w:space="0" w:color="auto"/>
        <w:left w:val="none" w:sz="0" w:space="0" w:color="auto"/>
        <w:bottom w:val="none" w:sz="0" w:space="0" w:color="auto"/>
        <w:right w:val="none" w:sz="0" w:space="0" w:color="auto"/>
      </w:divBdr>
      <w:divsChild>
        <w:div w:id="86776787">
          <w:marLeft w:val="0"/>
          <w:marRight w:val="0"/>
          <w:marTop w:val="0"/>
          <w:marBottom w:val="0"/>
          <w:divBdr>
            <w:top w:val="none" w:sz="0" w:space="0" w:color="auto"/>
            <w:left w:val="none" w:sz="0" w:space="0" w:color="auto"/>
            <w:bottom w:val="none" w:sz="0" w:space="0" w:color="auto"/>
            <w:right w:val="none" w:sz="0" w:space="0" w:color="auto"/>
          </w:divBdr>
          <w:divsChild>
            <w:div w:id="1201279772">
              <w:marLeft w:val="0"/>
              <w:marRight w:val="0"/>
              <w:marTop w:val="0"/>
              <w:marBottom w:val="0"/>
              <w:divBdr>
                <w:top w:val="none" w:sz="0" w:space="0" w:color="auto"/>
                <w:left w:val="none" w:sz="0" w:space="0" w:color="auto"/>
                <w:bottom w:val="none" w:sz="0" w:space="0" w:color="auto"/>
                <w:right w:val="none" w:sz="0" w:space="0" w:color="auto"/>
              </w:divBdr>
            </w:div>
            <w:div w:id="962226153">
              <w:marLeft w:val="0"/>
              <w:marRight w:val="0"/>
              <w:marTop w:val="0"/>
              <w:marBottom w:val="0"/>
              <w:divBdr>
                <w:top w:val="none" w:sz="0" w:space="0" w:color="auto"/>
                <w:left w:val="none" w:sz="0" w:space="0" w:color="auto"/>
                <w:bottom w:val="none" w:sz="0" w:space="0" w:color="auto"/>
                <w:right w:val="none" w:sz="0" w:space="0" w:color="auto"/>
              </w:divBdr>
            </w:div>
          </w:divsChild>
        </w:div>
        <w:div w:id="146094067">
          <w:marLeft w:val="0"/>
          <w:marRight w:val="0"/>
          <w:marTop w:val="0"/>
          <w:marBottom w:val="0"/>
          <w:divBdr>
            <w:top w:val="none" w:sz="0" w:space="0" w:color="auto"/>
            <w:left w:val="none" w:sz="0" w:space="0" w:color="auto"/>
            <w:bottom w:val="none" w:sz="0" w:space="0" w:color="auto"/>
            <w:right w:val="none" w:sz="0" w:space="0" w:color="auto"/>
          </w:divBdr>
        </w:div>
      </w:divsChild>
    </w:div>
    <w:div w:id="2033875037">
      <w:bodyDiv w:val="1"/>
      <w:marLeft w:val="0"/>
      <w:marRight w:val="0"/>
      <w:marTop w:val="0"/>
      <w:marBottom w:val="0"/>
      <w:divBdr>
        <w:top w:val="none" w:sz="0" w:space="0" w:color="auto"/>
        <w:left w:val="none" w:sz="0" w:space="0" w:color="auto"/>
        <w:bottom w:val="none" w:sz="0" w:space="0" w:color="auto"/>
        <w:right w:val="none" w:sz="0" w:space="0" w:color="auto"/>
      </w:divBdr>
    </w:div>
    <w:div w:id="2036805798">
      <w:bodyDiv w:val="1"/>
      <w:marLeft w:val="0"/>
      <w:marRight w:val="0"/>
      <w:marTop w:val="0"/>
      <w:marBottom w:val="0"/>
      <w:divBdr>
        <w:top w:val="none" w:sz="0" w:space="0" w:color="auto"/>
        <w:left w:val="none" w:sz="0" w:space="0" w:color="auto"/>
        <w:bottom w:val="none" w:sz="0" w:space="0" w:color="auto"/>
        <w:right w:val="none" w:sz="0" w:space="0" w:color="auto"/>
      </w:divBdr>
    </w:div>
    <w:div w:id="2040356506">
      <w:bodyDiv w:val="1"/>
      <w:marLeft w:val="0"/>
      <w:marRight w:val="0"/>
      <w:marTop w:val="0"/>
      <w:marBottom w:val="0"/>
      <w:divBdr>
        <w:top w:val="none" w:sz="0" w:space="0" w:color="auto"/>
        <w:left w:val="none" w:sz="0" w:space="0" w:color="auto"/>
        <w:bottom w:val="none" w:sz="0" w:space="0" w:color="auto"/>
        <w:right w:val="none" w:sz="0" w:space="0" w:color="auto"/>
      </w:divBdr>
    </w:div>
    <w:div w:id="2046905429">
      <w:bodyDiv w:val="1"/>
      <w:marLeft w:val="0"/>
      <w:marRight w:val="0"/>
      <w:marTop w:val="0"/>
      <w:marBottom w:val="0"/>
      <w:divBdr>
        <w:top w:val="none" w:sz="0" w:space="0" w:color="auto"/>
        <w:left w:val="none" w:sz="0" w:space="0" w:color="auto"/>
        <w:bottom w:val="none" w:sz="0" w:space="0" w:color="auto"/>
        <w:right w:val="none" w:sz="0" w:space="0" w:color="auto"/>
      </w:divBdr>
    </w:div>
    <w:div w:id="2057704277">
      <w:bodyDiv w:val="1"/>
      <w:marLeft w:val="0"/>
      <w:marRight w:val="0"/>
      <w:marTop w:val="0"/>
      <w:marBottom w:val="0"/>
      <w:divBdr>
        <w:top w:val="none" w:sz="0" w:space="0" w:color="auto"/>
        <w:left w:val="none" w:sz="0" w:space="0" w:color="auto"/>
        <w:bottom w:val="none" w:sz="0" w:space="0" w:color="auto"/>
        <w:right w:val="none" w:sz="0" w:space="0" w:color="auto"/>
      </w:divBdr>
    </w:div>
    <w:div w:id="2061005521">
      <w:bodyDiv w:val="1"/>
      <w:marLeft w:val="0"/>
      <w:marRight w:val="0"/>
      <w:marTop w:val="0"/>
      <w:marBottom w:val="0"/>
      <w:divBdr>
        <w:top w:val="none" w:sz="0" w:space="0" w:color="auto"/>
        <w:left w:val="none" w:sz="0" w:space="0" w:color="auto"/>
        <w:bottom w:val="none" w:sz="0" w:space="0" w:color="auto"/>
        <w:right w:val="none" w:sz="0" w:space="0" w:color="auto"/>
      </w:divBdr>
    </w:div>
    <w:div w:id="2079551636">
      <w:bodyDiv w:val="1"/>
      <w:marLeft w:val="0"/>
      <w:marRight w:val="0"/>
      <w:marTop w:val="0"/>
      <w:marBottom w:val="0"/>
      <w:divBdr>
        <w:top w:val="none" w:sz="0" w:space="0" w:color="auto"/>
        <w:left w:val="none" w:sz="0" w:space="0" w:color="auto"/>
        <w:bottom w:val="none" w:sz="0" w:space="0" w:color="auto"/>
        <w:right w:val="none" w:sz="0" w:space="0" w:color="auto"/>
      </w:divBdr>
      <w:divsChild>
        <w:div w:id="1918123867">
          <w:marLeft w:val="0"/>
          <w:marRight w:val="0"/>
          <w:marTop w:val="0"/>
          <w:marBottom w:val="0"/>
          <w:divBdr>
            <w:top w:val="none" w:sz="0" w:space="0" w:color="auto"/>
            <w:left w:val="none" w:sz="0" w:space="0" w:color="auto"/>
            <w:bottom w:val="none" w:sz="0" w:space="0" w:color="auto"/>
            <w:right w:val="none" w:sz="0" w:space="0" w:color="auto"/>
          </w:divBdr>
        </w:div>
        <w:div w:id="279149360">
          <w:marLeft w:val="0"/>
          <w:marRight w:val="0"/>
          <w:marTop w:val="0"/>
          <w:marBottom w:val="0"/>
          <w:divBdr>
            <w:top w:val="none" w:sz="0" w:space="0" w:color="auto"/>
            <w:left w:val="none" w:sz="0" w:space="0" w:color="auto"/>
            <w:bottom w:val="none" w:sz="0" w:space="0" w:color="auto"/>
            <w:right w:val="none" w:sz="0" w:space="0" w:color="auto"/>
          </w:divBdr>
        </w:div>
        <w:div w:id="287205425">
          <w:marLeft w:val="0"/>
          <w:marRight w:val="0"/>
          <w:marTop w:val="0"/>
          <w:marBottom w:val="0"/>
          <w:divBdr>
            <w:top w:val="none" w:sz="0" w:space="0" w:color="auto"/>
            <w:left w:val="none" w:sz="0" w:space="0" w:color="auto"/>
            <w:bottom w:val="none" w:sz="0" w:space="0" w:color="auto"/>
            <w:right w:val="none" w:sz="0" w:space="0" w:color="auto"/>
          </w:divBdr>
        </w:div>
        <w:div w:id="1007631634">
          <w:marLeft w:val="0"/>
          <w:marRight w:val="0"/>
          <w:marTop w:val="0"/>
          <w:marBottom w:val="0"/>
          <w:divBdr>
            <w:top w:val="none" w:sz="0" w:space="0" w:color="auto"/>
            <w:left w:val="none" w:sz="0" w:space="0" w:color="auto"/>
            <w:bottom w:val="none" w:sz="0" w:space="0" w:color="auto"/>
            <w:right w:val="none" w:sz="0" w:space="0" w:color="auto"/>
          </w:divBdr>
        </w:div>
      </w:divsChild>
    </w:div>
    <w:div w:id="2103603193">
      <w:bodyDiv w:val="1"/>
      <w:marLeft w:val="0"/>
      <w:marRight w:val="0"/>
      <w:marTop w:val="0"/>
      <w:marBottom w:val="0"/>
      <w:divBdr>
        <w:top w:val="none" w:sz="0" w:space="0" w:color="auto"/>
        <w:left w:val="none" w:sz="0" w:space="0" w:color="auto"/>
        <w:bottom w:val="none" w:sz="0" w:space="0" w:color="auto"/>
        <w:right w:val="none" w:sz="0" w:space="0" w:color="auto"/>
      </w:divBdr>
    </w:div>
    <w:div w:id="2133279016">
      <w:bodyDiv w:val="1"/>
      <w:marLeft w:val="0"/>
      <w:marRight w:val="0"/>
      <w:marTop w:val="0"/>
      <w:marBottom w:val="0"/>
      <w:divBdr>
        <w:top w:val="none" w:sz="0" w:space="0" w:color="auto"/>
        <w:left w:val="none" w:sz="0" w:space="0" w:color="auto"/>
        <w:bottom w:val="none" w:sz="0" w:space="0" w:color="auto"/>
        <w:right w:val="none" w:sz="0" w:space="0" w:color="auto"/>
      </w:divBdr>
      <w:divsChild>
        <w:div w:id="430051686">
          <w:marLeft w:val="0"/>
          <w:marRight w:val="0"/>
          <w:marTop w:val="0"/>
          <w:marBottom w:val="0"/>
          <w:divBdr>
            <w:top w:val="none" w:sz="0" w:space="0" w:color="auto"/>
            <w:left w:val="none" w:sz="0" w:space="0" w:color="auto"/>
            <w:bottom w:val="none" w:sz="0" w:space="0" w:color="auto"/>
            <w:right w:val="none" w:sz="0" w:space="0" w:color="auto"/>
          </w:divBdr>
          <w:divsChild>
            <w:div w:id="375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2873" TargetMode="External"/><Relationship Id="rId13" Type="http://schemas.openxmlformats.org/officeDocument/2006/relationships/hyperlink" Target="https://login.consultant.ru/link/?req=doc&amp;base=LAW&amp;n=4724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72684" TargetMode="External"/><Relationship Id="rId12" Type="http://schemas.openxmlformats.org/officeDocument/2006/relationships/hyperlink" Target="https://login.consultant.ru/link/?req=doc&amp;base=LAW&amp;n=47287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728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72396" TargetMode="External"/><Relationship Id="rId5" Type="http://schemas.openxmlformats.org/officeDocument/2006/relationships/footnotes" Target="footnotes.xml"/><Relationship Id="rId15" Type="http://schemas.openxmlformats.org/officeDocument/2006/relationships/hyperlink" Target="https://login.consultant.ru/link/?req=doc&amp;base=CJI&amp;n=140999" TargetMode="External"/><Relationship Id="rId10" Type="http://schemas.openxmlformats.org/officeDocument/2006/relationships/hyperlink" Target="https://login.consultant.ru/link/?req=doc&amp;base=PBI&amp;n=2268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QUEST&amp;n=222194" TargetMode="External"/><Relationship Id="rId14" Type="http://schemas.openxmlformats.org/officeDocument/2006/relationships/hyperlink" Target="https://login.consultant.ru/link/?req=doc&amp;base=LAW&amp;n=472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Words>
  <Characters>79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CharactersWithSpaces>
  <SharedDoc>false</SharedDoc>
  <HLinks>
    <vt:vector size="114" baseType="variant">
      <vt:variant>
        <vt:i4>3276849</vt:i4>
      </vt:variant>
      <vt:variant>
        <vt:i4>54</vt:i4>
      </vt:variant>
      <vt:variant>
        <vt:i4>0</vt:i4>
      </vt:variant>
      <vt:variant>
        <vt:i4>5</vt:i4>
      </vt:variant>
      <vt:variant>
        <vt:lpwstr>consultantplus://offline/ref=394490E89F3C8166493D9A7D7CC6B9D019D3068C514B27CCFAFBC605A8049E5BB0CA6F159E2E4662y0B6E</vt:lpwstr>
      </vt:variant>
      <vt:variant>
        <vt:lpwstr/>
      </vt:variant>
      <vt:variant>
        <vt:i4>6881340</vt:i4>
      </vt:variant>
      <vt:variant>
        <vt:i4>51</vt:i4>
      </vt:variant>
      <vt:variant>
        <vt:i4>0</vt:i4>
      </vt:variant>
      <vt:variant>
        <vt:i4>5</vt:i4>
      </vt:variant>
      <vt:variant>
        <vt:lpwstr>consultantplus://offline/ref=394490E89F3C8166493D876F69B2EC8316D30B85534027CCFAFBC605A8049E5BB0CA6F159E2C4663y0B2E</vt:lpwstr>
      </vt:variant>
      <vt:variant>
        <vt:lpwstr/>
      </vt:variant>
      <vt:variant>
        <vt:i4>5898250</vt:i4>
      </vt:variant>
      <vt:variant>
        <vt:i4>48</vt:i4>
      </vt:variant>
      <vt:variant>
        <vt:i4>0</vt:i4>
      </vt:variant>
      <vt:variant>
        <vt:i4>5</vt:i4>
      </vt:variant>
      <vt:variant>
        <vt:lpwstr>consultantplus://offline/ref=394490E89F3C8166493D876F69B2EC8316D3048D5D4B27CCFAFBC605A8y0B4E</vt:lpwstr>
      </vt:variant>
      <vt:variant>
        <vt:lpwstr/>
      </vt:variant>
      <vt:variant>
        <vt:i4>7667770</vt:i4>
      </vt:variant>
      <vt:variant>
        <vt:i4>45</vt:i4>
      </vt:variant>
      <vt:variant>
        <vt:i4>0</vt:i4>
      </vt:variant>
      <vt:variant>
        <vt:i4>5</vt:i4>
      </vt:variant>
      <vt:variant>
        <vt:lpwstr>consultantplus://offline/ref=4CA8CD06E9C3B07059CA8921EA57B8C614B95916A96FF9B4C51B848810036C588A38F88ECCDB2F12jDC6E</vt:lpwstr>
      </vt:variant>
      <vt:variant>
        <vt:lpwstr/>
      </vt:variant>
      <vt:variant>
        <vt:i4>2621547</vt:i4>
      </vt:variant>
      <vt:variant>
        <vt:i4>42</vt:i4>
      </vt:variant>
      <vt:variant>
        <vt:i4>0</vt:i4>
      </vt:variant>
      <vt:variant>
        <vt:i4>5</vt:i4>
      </vt:variant>
      <vt:variant>
        <vt:lpwstr>consultantplus://offline/ref=9EA4932FA4AD488039566E451D3016DDEFA748E8A0EDE09B7DC848A0DF34FFFF92D7106930742E33D</vt:lpwstr>
      </vt:variant>
      <vt:variant>
        <vt:lpwstr/>
      </vt:variant>
      <vt:variant>
        <vt:i4>2621549</vt:i4>
      </vt:variant>
      <vt:variant>
        <vt:i4>39</vt:i4>
      </vt:variant>
      <vt:variant>
        <vt:i4>0</vt:i4>
      </vt:variant>
      <vt:variant>
        <vt:i4>5</vt:i4>
      </vt:variant>
      <vt:variant>
        <vt:lpwstr>consultantplus://offline/ref=9EA4932FA4AD488039566E451D3016DDEFA748E8A0EDE09B7DC848A0DF34FFFF92D7106930752E34D</vt:lpwstr>
      </vt:variant>
      <vt:variant>
        <vt:lpwstr/>
      </vt:variant>
      <vt:variant>
        <vt:i4>6619188</vt:i4>
      </vt:variant>
      <vt:variant>
        <vt:i4>36</vt:i4>
      </vt:variant>
      <vt:variant>
        <vt:i4>0</vt:i4>
      </vt:variant>
      <vt:variant>
        <vt:i4>5</vt:i4>
      </vt:variant>
      <vt:variant>
        <vt:lpwstr>consultantplus://offline/ref=16B6B3407FF57BB55AD7442B08C136E1F6EFD3C498FBBDCADF3A60D9B163D3AAED3699FE5CDB1D6Cw301D</vt:lpwstr>
      </vt:variant>
      <vt:variant>
        <vt:lpwstr/>
      </vt:variant>
      <vt:variant>
        <vt:i4>2949225</vt:i4>
      </vt:variant>
      <vt:variant>
        <vt:i4>33</vt:i4>
      </vt:variant>
      <vt:variant>
        <vt:i4>0</vt:i4>
      </vt:variant>
      <vt:variant>
        <vt:i4>5</vt:i4>
      </vt:variant>
      <vt:variant>
        <vt:lpwstr>consultantplus://offline/ref=F48D56B084F1303E888C99C6F3A737A3BAB2E5E134BB6ED626A204F423470819757C091EFDB48351L30BD</vt:lpwstr>
      </vt:variant>
      <vt:variant>
        <vt:lpwstr/>
      </vt:variant>
      <vt:variant>
        <vt:i4>4325458</vt:i4>
      </vt:variant>
      <vt:variant>
        <vt:i4>30</vt:i4>
      </vt:variant>
      <vt:variant>
        <vt:i4>0</vt:i4>
      </vt:variant>
      <vt:variant>
        <vt:i4>5</vt:i4>
      </vt:variant>
      <vt:variant>
        <vt:lpwstr>consultantplus://offline/ref=F48D56B084F1303E888C99C6F3A737A3BAB2E5E134BB6ED626A204F423470819757C0918F4LB03D</vt:lpwstr>
      </vt:variant>
      <vt:variant>
        <vt:lpwstr/>
      </vt:variant>
      <vt:variant>
        <vt:i4>786433</vt:i4>
      </vt:variant>
      <vt:variant>
        <vt:i4>27</vt:i4>
      </vt:variant>
      <vt:variant>
        <vt:i4>0</vt:i4>
      </vt:variant>
      <vt:variant>
        <vt:i4>5</vt:i4>
      </vt:variant>
      <vt:variant>
        <vt:lpwstr>consultantplus://offline/ref=CBBCB9DCD61CFF36D94A6719C4F26193460B20459888DB846D1B2AFC6E0466E3024487350D2C18f7u7D</vt:lpwstr>
      </vt:variant>
      <vt:variant>
        <vt:lpwstr/>
      </vt:variant>
      <vt:variant>
        <vt:i4>3866675</vt:i4>
      </vt:variant>
      <vt:variant>
        <vt:i4>24</vt:i4>
      </vt:variant>
      <vt:variant>
        <vt:i4>0</vt:i4>
      </vt:variant>
      <vt:variant>
        <vt:i4>5</vt:i4>
      </vt:variant>
      <vt:variant>
        <vt:lpwstr>consultantplus://offline/ref=CBBCB9DCD61CFF36D94A6719C4F26193460B20459888DB846D1B2AFC6E0466E3024487350D28147Df6u7D</vt:lpwstr>
      </vt:variant>
      <vt:variant>
        <vt:lpwstr/>
      </vt:variant>
      <vt:variant>
        <vt:i4>458841</vt:i4>
      </vt:variant>
      <vt:variant>
        <vt:i4>21</vt:i4>
      </vt:variant>
      <vt:variant>
        <vt:i4>0</vt:i4>
      </vt:variant>
      <vt:variant>
        <vt:i4>5</vt:i4>
      </vt:variant>
      <vt:variant>
        <vt:lpwstr>consultantplus://offline/ref=D38995F869C356DA335414AA298D083B35B50ECC6C5B3E07873D8CA108HCw8D</vt:lpwstr>
      </vt:variant>
      <vt:variant>
        <vt:lpwstr/>
      </vt:variant>
      <vt:variant>
        <vt:i4>7602280</vt:i4>
      </vt:variant>
      <vt:variant>
        <vt:i4>18</vt:i4>
      </vt:variant>
      <vt:variant>
        <vt:i4>0</vt:i4>
      </vt:variant>
      <vt:variant>
        <vt:i4>5</vt:i4>
      </vt:variant>
      <vt:variant>
        <vt:lpwstr>consultantplus://offline/ref=CF1F073322A437E89E52227CC50B43499458C134F1985FCA0E586446785E5C3BA8F26D90136BF3BAl4k2D</vt:lpwstr>
      </vt:variant>
      <vt:variant>
        <vt:lpwstr/>
      </vt:variant>
      <vt:variant>
        <vt:i4>7798889</vt:i4>
      </vt:variant>
      <vt:variant>
        <vt:i4>15</vt:i4>
      </vt:variant>
      <vt:variant>
        <vt:i4>0</vt:i4>
      </vt:variant>
      <vt:variant>
        <vt:i4>5</vt:i4>
      </vt:variant>
      <vt:variant>
        <vt:lpwstr>consultantplus://offline/ref=CF1F073322A437E89E52227CC50B43499458C134F1985FCA0E586446785E5C3BA8F26D97l1k2D</vt:lpwstr>
      </vt:variant>
      <vt:variant>
        <vt:lpwstr/>
      </vt:variant>
      <vt:variant>
        <vt:i4>7602278</vt:i4>
      </vt:variant>
      <vt:variant>
        <vt:i4>12</vt:i4>
      </vt:variant>
      <vt:variant>
        <vt:i4>0</vt:i4>
      </vt:variant>
      <vt:variant>
        <vt:i4>5</vt:i4>
      </vt:variant>
      <vt:variant>
        <vt:lpwstr>consultantplus://offline/ref=CF1F073322A437E89E52227CC50B43499758C237F7925FCA0E586446785E5C3BA8F26D90136BF7BEl4k3D</vt:lpwstr>
      </vt:variant>
      <vt:variant>
        <vt:lpwstr/>
      </vt:variant>
      <vt:variant>
        <vt:i4>2687073</vt:i4>
      </vt:variant>
      <vt:variant>
        <vt:i4>9</vt:i4>
      </vt:variant>
      <vt:variant>
        <vt:i4>0</vt:i4>
      </vt:variant>
      <vt:variant>
        <vt:i4>5</vt:i4>
      </vt:variant>
      <vt:variant>
        <vt:lpwstr>consultantplus://offline/ref=1FC2FD5A70AD70FC84D56A915E502CEF150800188989FAC26686EB174F698E105D5882ECAE33F8510721F2g8D</vt:lpwstr>
      </vt:variant>
      <vt:variant>
        <vt:lpwstr/>
      </vt:variant>
      <vt:variant>
        <vt:i4>2687027</vt:i4>
      </vt:variant>
      <vt:variant>
        <vt:i4>6</vt:i4>
      </vt:variant>
      <vt:variant>
        <vt:i4>0</vt:i4>
      </vt:variant>
      <vt:variant>
        <vt:i4>5</vt:i4>
      </vt:variant>
      <vt:variant>
        <vt:lpwstr>consultantplus://offline/ref=1FC2FD5A70AD70FC84D56A915E502CEF1508001C8E83FCC06686EB174F698E105D5882ECAE33F8510720F2gFD</vt:lpwstr>
      </vt:variant>
      <vt:variant>
        <vt:lpwstr/>
      </vt:variant>
      <vt:variant>
        <vt:i4>8061033</vt:i4>
      </vt:variant>
      <vt:variant>
        <vt:i4>3</vt:i4>
      </vt:variant>
      <vt:variant>
        <vt:i4>0</vt:i4>
      </vt:variant>
      <vt:variant>
        <vt:i4>5</vt:i4>
      </vt:variant>
      <vt:variant>
        <vt:lpwstr>consultantplus://offline/ref=1FC2FD5A70AD70FC84D577854C3816E9490405108F80F4923184BA42416C86401548CCAFA135FFg9D</vt:lpwstr>
      </vt:variant>
      <vt:variant>
        <vt:lpwstr/>
      </vt:variant>
      <vt:variant>
        <vt:i4>8061028</vt:i4>
      </vt:variant>
      <vt:variant>
        <vt:i4>0</vt:i4>
      </vt:variant>
      <vt:variant>
        <vt:i4>0</vt:i4>
      </vt:variant>
      <vt:variant>
        <vt:i4>5</vt:i4>
      </vt:variant>
      <vt:variant>
        <vt:lpwstr>consultantplus://offline/ref=1FC2FD5A70AD70FC84D577854C3816E9490407188F83F4923184BA42416C86401548CCA9AA3BFFgED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Артур</cp:lastModifiedBy>
  <cp:revision>2</cp:revision>
  <cp:lastPrinted>2017-06-13T01:53:00Z</cp:lastPrinted>
  <dcterms:created xsi:type="dcterms:W3CDTF">2024-03-31T15:21:00Z</dcterms:created>
  <dcterms:modified xsi:type="dcterms:W3CDTF">2024-03-31T15:21:00Z</dcterms:modified>
</cp:coreProperties>
</file>