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23" w:rsidRPr="00B56929" w:rsidRDefault="002A60DB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562610</wp:posOffset>
                </wp:positionV>
                <wp:extent cx="5102225" cy="288290"/>
                <wp:effectExtent l="0" t="0" r="3175" b="1651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D8E" w:rsidRPr="006D40A7" w:rsidRDefault="00C70D8E" w:rsidP="00C70D8E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6D40A7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УДЕРЖАНИЕ ИЗ ЗАРПЛАТЫ СТОИМОСТИ ПИТАНИЯ ПО ЗАЯВЛЕНИЮ: МИНФИН РАССКАЗАЛ, КАК БЫТЬ С НАЛОГАМИ</w:t>
                            </w:r>
                          </w:p>
                          <w:p w:rsidR="009E6F23" w:rsidRPr="00B56929" w:rsidRDefault="009E6F23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E6F23" w:rsidRPr="00B56929" w:rsidRDefault="009E6F23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E6F23" w:rsidRPr="00B56929" w:rsidRDefault="009E6F23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9E6F23" w:rsidRPr="00B56929" w:rsidRDefault="009E6F23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9E6F23" w:rsidRPr="00B56929" w:rsidRDefault="009E6F23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E6F23" w:rsidRPr="00B56929" w:rsidRDefault="009E6F23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9E6F23" w:rsidRPr="00B56929" w:rsidRDefault="009E6F23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E6F23" w:rsidRPr="00B56929" w:rsidRDefault="009E6F23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9E6F23" w:rsidRPr="00B56929" w:rsidRDefault="009E6F23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E6F23" w:rsidRPr="00B56929" w:rsidRDefault="009E6F23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9E6F23" w:rsidRPr="00B56929" w:rsidRDefault="009E6F23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9E6F23" w:rsidRPr="00B56929" w:rsidRDefault="009E6F23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56A32" w:rsidRPr="00C87B8E" w:rsidRDefault="00756A32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32C71" w:rsidRPr="00AC3149" w:rsidRDefault="00432C71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02C3" w:rsidRDefault="006202C3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Pr="00A43CEC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D4538" w:rsidRPr="001B40C8" w:rsidRDefault="006D453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127CE" w:rsidRDefault="00B127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69.1pt;margin-top:44.3pt;width:401.75pt;height:22.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zDrw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" filled="f" stroked="f">
                <v:textbox inset="0,0,0,0">
                  <w:txbxContent>
                    <w:p w:rsidR="00C70D8E" w:rsidRPr="006D40A7" w:rsidRDefault="00C70D8E" w:rsidP="00C70D8E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6D40A7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УДЕРЖАНИЕ ИЗ ЗАРПЛАТЫ СТОИМОСТИ ПИТАНИЯ ПО ЗАЯВЛЕНИЮ: МИНФИН РАССКАЗАЛ, КАК БЫТЬ С НАЛОГАМИ</w:t>
                      </w:r>
                    </w:p>
                    <w:p w:rsidR="009E6F23" w:rsidRPr="00B56929" w:rsidRDefault="009E6F23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E6F23" w:rsidRPr="00B56929" w:rsidRDefault="009E6F23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E6F23" w:rsidRPr="00B56929" w:rsidRDefault="009E6F23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center"/>
                        <w:rPr>
                          <w:rFonts w:ascii="Century Gothic" w:hAnsi="Century Gothic"/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9E6F23" w:rsidRPr="00B56929" w:rsidRDefault="009E6F23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9E6F23" w:rsidRPr="00B56929" w:rsidRDefault="009E6F23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E6F23" w:rsidRPr="00B56929" w:rsidRDefault="009E6F23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9E6F23" w:rsidRPr="00B56929" w:rsidRDefault="009E6F23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E6F23" w:rsidRPr="00B56929" w:rsidRDefault="009E6F23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9E6F23" w:rsidRPr="00B56929" w:rsidRDefault="009E6F23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E6F23" w:rsidRPr="00B56929" w:rsidRDefault="009E6F23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center"/>
                        <w:rPr>
                          <w:rFonts w:ascii="Century Gothic" w:hAnsi="Century Gothic"/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9E6F23" w:rsidRPr="00B56929" w:rsidRDefault="009E6F23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9E6F23" w:rsidRPr="00B56929" w:rsidRDefault="009E6F23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56A32" w:rsidRPr="00C87B8E" w:rsidRDefault="00756A32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C701F" w:rsidRPr="000E5FED" w:rsidRDefault="002C701F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85423" w:rsidRPr="00A24A94" w:rsidRDefault="00485423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32C71" w:rsidRPr="00AC3149" w:rsidRDefault="00432C71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02C3" w:rsidRDefault="006202C3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Pr="00A43CEC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D4538" w:rsidRPr="001B40C8" w:rsidRDefault="006D453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127CE" w:rsidRDefault="00B127C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5715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FDE" w:rsidRDefault="007F4FDE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35D7E" w:rsidRDefault="00AE7FD5" w:rsidP="009E6F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756A3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6E3C" w:rsidRPr="00870CCA" w:rsidRDefault="00AD6E3C" w:rsidP="0036155D">
                            <w:pPr>
                              <w:pStyle w:val="NewsletterDate"/>
                              <w:shd w:val="clear" w:color="auto" w:fill="B2A1C7" w:themeFill="accent4" w:themeFillTint="99"/>
                              <w:spacing w:after="12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805A0B" w:rsidRPr="0036155D" w:rsidRDefault="00805A0B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left:0;text-align:left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gi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UzieOZC0PR4u1favGOy&#10;Q3aRYQXNd+h0f6eNzYamRxcbTMiCt60TQCueGcBxskBsuGrP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HPr5milogSIDBuMpuXKTCNq1yu+&#10;bSDC9N6EvIEXU3Mn5qdsDu8MJoTjdJhmdgSd753X08xd/gI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DYCgi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7F4FDE" w:rsidRDefault="007F4FDE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C35D7E" w:rsidRDefault="00AE7FD5" w:rsidP="009E6F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756A32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D6E3C" w:rsidRPr="00870CCA" w:rsidRDefault="00AD6E3C" w:rsidP="0036155D">
                      <w:pPr>
                        <w:pStyle w:val="NewsletterDate"/>
                        <w:shd w:val="clear" w:color="auto" w:fill="B2A1C7" w:themeFill="accent4" w:themeFillTint="99"/>
                        <w:spacing w:after="120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805A0B" w:rsidRPr="0036155D" w:rsidRDefault="00805A0B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9E6F23" w:rsidRPr="00B56929" w:rsidRDefault="002A60DB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984885</wp:posOffset>
                </wp:positionV>
                <wp:extent cx="5217160" cy="2646680"/>
                <wp:effectExtent l="0" t="0" r="0" b="127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6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7D" w:rsidRPr="00BD269A" w:rsidRDefault="00204C7D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C70D8E" w:rsidRPr="006D40A7" w:rsidRDefault="00C70D8E" w:rsidP="00C70D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дало пояснения о налоге на прибыль, НДФЛ и страховых взносах в случае удержания из зарплаты стоимости питания по заявлению работника.</w:t>
                            </w:r>
                          </w:p>
                          <w:p w:rsidR="00047B80" w:rsidRPr="00047B80" w:rsidRDefault="00047B80" w:rsidP="00047B80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47B8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C70D8E" w:rsidRPr="006D40A7" w:rsidRDefault="00C70D8E" w:rsidP="00C70D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смогут корректно рассчитать налоги и взносы, если сотрудник распорядится об удержании стоимости питания из зарплаты.</w:t>
                            </w:r>
                          </w:p>
                          <w:p w:rsidR="00515423" w:rsidRDefault="00515423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материалу можно узнать: </w:t>
                            </w:r>
                          </w:p>
                          <w:p w:rsidR="00C70D8E" w:rsidRPr="006D40A7" w:rsidRDefault="00C70D8E" w:rsidP="00C70D8E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работодатель по распоряжению работника направляет часть зарплаты не ему, а иному лицу, то такие расходы не учитывают при расчете налога на прибыль. При этом организация признает в расходах всю зарплату.</w:t>
                            </w:r>
                          </w:p>
                          <w:p w:rsidR="00C70D8E" w:rsidRPr="006D40A7" w:rsidRDefault="00C70D8E" w:rsidP="00C70D8E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удержание из зарплаты работника не приводит к экономической выгоде физлица. Дохода, облагаемого НДФЛ, у него нет.</w:t>
                            </w:r>
                          </w:p>
                          <w:p w:rsidR="00C70D8E" w:rsidRPr="006D40A7" w:rsidRDefault="00C70D8E" w:rsidP="00C70D8E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поскольку организация не платит работнику за питание, объекта обложения страховыми взносами нет.</w:t>
                            </w:r>
                          </w:p>
                          <w:p w:rsidR="00A228D9" w:rsidRPr="00047B80" w:rsidRDefault="00A228D9" w:rsidP="00C70D8E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pacing w:val="-4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9.1pt;margin-top:77.55pt;width:410.8pt;height:208.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" filled="f" stroked="f">
                <v:textbox inset="0,0,,0">
                  <w:txbxContent>
                    <w:p w:rsidR="00204C7D" w:rsidRPr="00BD269A" w:rsidRDefault="00204C7D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C70D8E" w:rsidRPr="006D40A7" w:rsidRDefault="00C70D8E" w:rsidP="00C70D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дало пояснения о налоге на прибыль, НДФЛ и страховых взносах в случае удержания из зарплаты стоимости питания по заявлению работника.</w:t>
                      </w:r>
                    </w:p>
                    <w:p w:rsidR="00047B80" w:rsidRPr="00047B80" w:rsidRDefault="00047B80" w:rsidP="00047B80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47B8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C70D8E" w:rsidRPr="006D40A7" w:rsidRDefault="00C70D8E" w:rsidP="00C70D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смогут корректно рассчитать налоги и взносы, если сотрудник распорядится об удержании стоимости питания из зарплаты.</w:t>
                      </w:r>
                    </w:p>
                    <w:p w:rsidR="00515423" w:rsidRDefault="00515423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материалу можно узнать: </w:t>
                      </w:r>
                    </w:p>
                    <w:p w:rsidR="00C70D8E" w:rsidRPr="006D40A7" w:rsidRDefault="00C70D8E" w:rsidP="00C70D8E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работодатель по распоряжению работника направляет часть зарплаты не ему, а иному лицу, то такие расходы не учитывают при расчете налога на прибыль. При этом организация признает в расходах всю зарплату.</w:t>
                      </w:r>
                    </w:p>
                    <w:p w:rsidR="00C70D8E" w:rsidRPr="006D40A7" w:rsidRDefault="00C70D8E" w:rsidP="00C70D8E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удержание из зарплаты работника не приводит к экономической выгоде физлица. Дохода, облагаемого НДФЛ, у него нет.</w:t>
                      </w:r>
                    </w:p>
                    <w:p w:rsidR="00C70D8E" w:rsidRPr="006D40A7" w:rsidRDefault="00C70D8E" w:rsidP="00C70D8E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поскольку организация не платит работнику за питание, объекта обложения страховыми взносами нет.</w:t>
                      </w:r>
                    </w:p>
                    <w:p w:rsidR="00A228D9" w:rsidRPr="00047B80" w:rsidRDefault="00A228D9" w:rsidP="00C70D8E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pacing w:val="-4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Default="00735E66" w:rsidP="00735E66">
      <w:pPr>
        <w:tabs>
          <w:tab w:val="left" w:pos="2528"/>
        </w:tabs>
      </w:pPr>
    </w:p>
    <w:p w:rsidR="00735E66" w:rsidRPr="00D26887" w:rsidRDefault="002A60DB" w:rsidP="005D55D8">
      <w:pPr>
        <w:ind w:left="-142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1593215</wp:posOffset>
                </wp:positionV>
                <wp:extent cx="1586865" cy="1246505"/>
                <wp:effectExtent l="10795" t="12065" r="21590" b="27305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12465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47888" w:rsidRDefault="00515423" w:rsidP="00047B8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6202C3"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E6F23" w:rsidRDefault="009E6F23" w:rsidP="00C70D8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C70D8E" w:rsidRPr="006D40A7" w:rsidRDefault="002A60DB" w:rsidP="00C70D8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C70D8E" w:rsidRPr="006D40A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Минфина России от 21.05.2024 N 03-03-06/3/46154</w:t>
                              </w:r>
                            </w:hyperlink>
                          </w:p>
                          <w:p w:rsidR="004277FD" w:rsidRDefault="004277FD" w:rsidP="00C70D8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left:0;text-align:left;margin-left:24.1pt;margin-top:125.45pt;width:124.95pt;height:98.1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847888" w:rsidRDefault="00515423" w:rsidP="00047B8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6202C3"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E6F23" w:rsidRDefault="009E6F23" w:rsidP="00C70D8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C70D8E" w:rsidRPr="006D40A7" w:rsidRDefault="002A60DB" w:rsidP="00C70D8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9" w:history="1">
                        <w:r w:rsidR="00C70D8E" w:rsidRPr="006D40A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Минфина России от 21.05.2024 N 03-03-06/3/46154</w:t>
                        </w:r>
                      </w:hyperlink>
                    </w:p>
                    <w:p w:rsidR="004277FD" w:rsidRDefault="004277FD" w:rsidP="00C70D8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2A60DB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3736975</wp:posOffset>
                </wp:positionV>
                <wp:extent cx="1772920" cy="753745"/>
                <wp:effectExtent l="0" t="0" r="0" b="8255"/>
                <wp:wrapNone/>
                <wp:docPr id="2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B80" w:rsidRDefault="00512E02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</w:t>
                            </w:r>
                            <w:r w:rsidR="00047B80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</w:p>
                          <w:p w:rsidR="00D6456E" w:rsidRDefault="00D6456E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6456E" w:rsidRPr="00C066C7" w:rsidRDefault="00D6456E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.4pt;margin-top:294.25pt;width:139.6pt;height:59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" filled="f" stroked="f">
                <v:textbox inset=",0,,0">
                  <w:txbxContent>
                    <w:p w:rsidR="00047B80" w:rsidRDefault="00512E02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</w:t>
                      </w:r>
                      <w:r w:rsidR="00047B80"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</w:p>
                    <w:p w:rsidR="00D6456E" w:rsidRDefault="00D6456E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D6456E" w:rsidRPr="00C066C7" w:rsidRDefault="00D6456E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page">
                  <wp:posOffset>2407285</wp:posOffset>
                </wp:positionH>
                <wp:positionV relativeFrom="page">
                  <wp:posOffset>3736975</wp:posOffset>
                </wp:positionV>
                <wp:extent cx="4756150" cy="408940"/>
                <wp:effectExtent l="0" t="0" r="6350" b="1016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D8E" w:rsidRPr="006D40A7" w:rsidRDefault="00C70D8E" w:rsidP="00C70D8E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" w:name="_КБК:_опубликован_приказ"/>
                            <w:bookmarkEnd w:id="1"/>
                            <w:r w:rsidRPr="006D40A7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КБК: ОПУБЛИКОВАН ПРИКАЗ С ПЕРЕЧНЯМИ НА 2025 Г. И ПЛАНОВЫЙ ПЕРИОД</w:t>
                            </w:r>
                          </w:p>
                          <w:p w:rsidR="00BB1EBA" w:rsidRPr="0071400B" w:rsidRDefault="00BB1EBA" w:rsidP="00BB1EBA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33AEA" w:rsidRPr="00F31774" w:rsidRDefault="00833AEA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847888" w:rsidRPr="00252EF1" w:rsidRDefault="00847888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228D9" w:rsidRPr="00DD0A9F" w:rsidRDefault="00A228D9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A228D9" w:rsidRPr="00A361A1" w:rsidRDefault="00A228D9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55E7F" w:rsidRPr="00147500" w:rsidRDefault="00355E7F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6456E" w:rsidRPr="005B3F27" w:rsidRDefault="00D6456E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567C6E" w:rsidRPr="002211D3" w:rsidRDefault="00567C6E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9.55pt;margin-top:294.25pt;width:374.5pt;height:32.2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XQHswIAALI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" filled="f" stroked="f">
                <v:textbox inset="0,0,0,0">
                  <w:txbxContent>
                    <w:p w:rsidR="00C70D8E" w:rsidRPr="006D40A7" w:rsidRDefault="00C70D8E" w:rsidP="00C70D8E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2" w:name="_КБК:_опубликован_приказ"/>
                      <w:bookmarkEnd w:id="2"/>
                      <w:r w:rsidRPr="006D40A7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КБК: ОПУБЛИКОВАН ПРИКАЗ С ПЕРЕЧНЯМИ НА 2025 Г. И ПЛАНОВЫЙ ПЕРИОД</w:t>
                      </w:r>
                    </w:p>
                    <w:p w:rsidR="00BB1EBA" w:rsidRPr="0071400B" w:rsidRDefault="00BB1EBA" w:rsidP="00BB1EBA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33AEA" w:rsidRPr="00F31774" w:rsidRDefault="00833AEA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85423" w:rsidRPr="00A24A94" w:rsidRDefault="00485423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F5542D" w:rsidRPr="00856556" w:rsidRDefault="00F5542D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847888" w:rsidRPr="00252EF1" w:rsidRDefault="00847888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228D9" w:rsidRPr="00DD0A9F" w:rsidRDefault="00A228D9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A228D9" w:rsidRPr="00A361A1" w:rsidRDefault="00A228D9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55E7F" w:rsidRPr="00147500" w:rsidRDefault="00355E7F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6456E" w:rsidRPr="005B3F27" w:rsidRDefault="00D6456E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567C6E" w:rsidRPr="002211D3" w:rsidRDefault="00567C6E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47625</wp:posOffset>
                </wp:positionV>
                <wp:extent cx="6962140" cy="635"/>
                <wp:effectExtent l="12700" t="9525" r="6985" b="8890"/>
                <wp:wrapNone/>
                <wp:docPr id="19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-5.75pt;margin-top:3.7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mAIgIAAEA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"/>
            </w:pict>
          </mc:Fallback>
        </mc:AlternateContent>
      </w:r>
    </w:p>
    <w:p w:rsidR="00C42FDD" w:rsidRDefault="002A60DB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2236470</wp:posOffset>
                </wp:positionH>
                <wp:positionV relativeFrom="page">
                  <wp:posOffset>4062095</wp:posOffset>
                </wp:positionV>
                <wp:extent cx="5191760" cy="2134870"/>
                <wp:effectExtent l="0" t="0" r="0" b="1778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13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C6E" w:rsidRPr="00BD269A" w:rsidRDefault="00567C6E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Описание:</w:t>
                            </w:r>
                          </w:p>
                          <w:p w:rsidR="00C70D8E" w:rsidRPr="006D40A7" w:rsidRDefault="00C70D8E" w:rsidP="00C70D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Документ вступает в силу 28 июля. Его нужно учитывать при подготовке бюджетов на 2025 г. и на плановый период 2026 и 2027 гг.</w:t>
                            </w:r>
                          </w:p>
                          <w:p w:rsidR="009E6F23" w:rsidRPr="009E6F23" w:rsidRDefault="009E6F23" w:rsidP="009E6F23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E6F2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C70D8E" w:rsidRPr="00B56929" w:rsidRDefault="00C70D8E" w:rsidP="009E6F2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учреждения и органы власти смогут подготовиться к применению обновленного перечня.</w:t>
                            </w:r>
                          </w:p>
                          <w:p w:rsidR="00404432" w:rsidRDefault="00404432" w:rsidP="00404432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материалу можно узнать: </w:t>
                            </w:r>
                          </w:p>
                          <w:p w:rsidR="00C70D8E" w:rsidRPr="006D40A7" w:rsidRDefault="00C70D8E" w:rsidP="00C70D8E">
                            <w:pPr>
                              <w:pStyle w:val="af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</w:tabs>
                              <w:ind w:left="0" w:firstLine="36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из приложений исключили коды целевых статей почти для всех федеральных проектов. Оставили лишь коды по проектам, связанным с развитием беспилотных авиационных систем. Состав остальных приложений с перечнями КБК прежний.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6.1pt;margin-top:319.85pt;width:408.8pt;height:168.1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" filled="f" stroked="f">
                <v:textbox inset="0,0,,0">
                  <w:txbxContent>
                    <w:p w:rsidR="00567C6E" w:rsidRPr="00BD269A" w:rsidRDefault="00567C6E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Описание:</w:t>
                      </w:r>
                    </w:p>
                    <w:p w:rsidR="00C70D8E" w:rsidRPr="006D40A7" w:rsidRDefault="00C70D8E" w:rsidP="00C70D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Документ вступает в силу 28 июля. Его нужно учитывать при подготовке бюджетов на 2025 г. и на плановый период 2026 и 2027 гг.</w:t>
                      </w:r>
                    </w:p>
                    <w:p w:rsidR="009E6F23" w:rsidRPr="009E6F23" w:rsidRDefault="009E6F23" w:rsidP="009E6F23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E6F2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C70D8E" w:rsidRPr="00B56929" w:rsidRDefault="00C70D8E" w:rsidP="009E6F2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учреждения и органы власти смогут подготовиться к применению обновленного перечня.</w:t>
                      </w:r>
                    </w:p>
                    <w:p w:rsidR="00404432" w:rsidRDefault="00404432" w:rsidP="00404432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материалу можно узнать: </w:t>
                      </w:r>
                    </w:p>
                    <w:p w:rsidR="00C70D8E" w:rsidRPr="006D40A7" w:rsidRDefault="00C70D8E" w:rsidP="00C70D8E">
                      <w:pPr>
                        <w:pStyle w:val="af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</w:tabs>
                        <w:ind w:left="0" w:firstLine="36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из приложений исключили коды целевых статей почти для всех федеральных проектов. Оставили лишь коды по проектам, связанным с развитием беспилотных авиационных систем. Состав остальных приложений с перечнями КБК прежний.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2A60DB" w:rsidP="00735E66">
      <w:pPr>
        <w:rPr>
          <w:b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377190</wp:posOffset>
                </wp:positionH>
                <wp:positionV relativeFrom="page">
                  <wp:posOffset>4490720</wp:posOffset>
                </wp:positionV>
                <wp:extent cx="1602105" cy="1178560"/>
                <wp:effectExtent l="5715" t="13970" r="20955" b="26670"/>
                <wp:wrapNone/>
                <wp:docPr id="17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1785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6456E" w:rsidRDefault="00D6456E" w:rsidP="00C70D8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C70D8E" w:rsidRDefault="00C70D8E" w:rsidP="00C70D8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70D8E" w:rsidRPr="006D40A7" w:rsidRDefault="002A60DB" w:rsidP="00C70D8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C70D8E" w:rsidRPr="006D40A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Минфина России от 10.06.2024 N 85н</w:t>
                              </w:r>
                            </w:hyperlink>
                          </w:p>
                          <w:p w:rsidR="009E6F23" w:rsidRPr="00B56929" w:rsidRDefault="009E6F23" w:rsidP="00C70D8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D6456E" w:rsidRPr="00595739" w:rsidRDefault="00D6456E" w:rsidP="00BB1EB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3" style="position:absolute;margin-left:29.7pt;margin-top:353.6pt;width:126.15pt;height:92.8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D6456E" w:rsidRDefault="00D6456E" w:rsidP="00C70D8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C70D8E" w:rsidRDefault="00C70D8E" w:rsidP="00C70D8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C70D8E" w:rsidRPr="006D40A7" w:rsidRDefault="002A60DB" w:rsidP="00C70D8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1" w:history="1">
                        <w:r w:rsidR="00C70D8E" w:rsidRPr="006D40A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Минфина России от 10.06.2024 N 85н</w:t>
                        </w:r>
                      </w:hyperlink>
                    </w:p>
                    <w:p w:rsidR="009E6F23" w:rsidRPr="00B56929" w:rsidRDefault="009E6F23" w:rsidP="00C70D8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D6456E" w:rsidRPr="00595739" w:rsidRDefault="00D6456E" w:rsidP="00BB1EB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2A60DB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176530</wp:posOffset>
                </wp:positionV>
                <wp:extent cx="6962140" cy="635"/>
                <wp:effectExtent l="10160" t="5080" r="9525" b="13335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3" o:spid="_x0000_s1026" type="#_x0000_t32" style="position:absolute;margin-left:-2.2pt;margin-top:13.9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"/>
            </w:pict>
          </mc:Fallback>
        </mc:AlternateContent>
      </w:r>
    </w:p>
    <w:p w:rsidR="002C1105" w:rsidRPr="00B60E88" w:rsidRDefault="002A60DB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6444615</wp:posOffset>
                </wp:positionV>
                <wp:extent cx="1772920" cy="808355"/>
                <wp:effectExtent l="0" t="0" r="0" b="10795"/>
                <wp:wrapNone/>
                <wp:docPr id="1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F23" w:rsidRDefault="009E6F23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047B80" w:rsidRDefault="009E6F23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Кадровику</w:t>
                            </w:r>
                          </w:p>
                          <w:p w:rsidR="00123574" w:rsidRDefault="00123574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485423" w:rsidRDefault="00485423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EA16DA" w:rsidRPr="00C066C7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.25pt;margin-top:507.45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dU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" filled="f" stroked="f">
                <v:textbox inset=",0,,0">
                  <w:txbxContent>
                    <w:p w:rsidR="009E6F23" w:rsidRDefault="009E6F23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047B80" w:rsidRDefault="009E6F23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Кадровику</w:t>
                      </w:r>
                    </w:p>
                    <w:p w:rsidR="00123574" w:rsidRDefault="00123574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485423" w:rsidRDefault="00485423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EA16DA" w:rsidRPr="00C066C7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2407285</wp:posOffset>
                </wp:positionH>
                <wp:positionV relativeFrom="page">
                  <wp:posOffset>6529705</wp:posOffset>
                </wp:positionV>
                <wp:extent cx="4842510" cy="283845"/>
                <wp:effectExtent l="0" t="0" r="15240" b="190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D8E" w:rsidRPr="006D40A7" w:rsidRDefault="00C70D8E" w:rsidP="00C70D8E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6D40A7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НА КАКИЕ ВОПРОСЫ РАБОТОДАТЕЛЕЙ ОТВЕТИЛ РОСТРУД В ИЮНЕ</w:t>
                            </w:r>
                          </w:p>
                          <w:p w:rsidR="00EA16DA" w:rsidRPr="00DD0A9F" w:rsidRDefault="00EA16DA" w:rsidP="00EA16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EA16DA" w:rsidRPr="00A361A1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14750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3354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5B3F27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211D3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9.55pt;margin-top:514.15pt;width:381.3pt;height:22.35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dLswIAALI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" filled="f" stroked="f">
                <v:textbox inset="0,0,0,0">
                  <w:txbxContent>
                    <w:p w:rsidR="00C70D8E" w:rsidRPr="006D40A7" w:rsidRDefault="00C70D8E" w:rsidP="00C70D8E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6D40A7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НА КАКИЕ ВОПРОСЫ РАБОТОДАТЕЛЕЙ ОТВЕТИЛ РОСТРУД В ИЮНЕ</w:t>
                      </w:r>
                    </w:p>
                    <w:p w:rsidR="00EA16DA" w:rsidRPr="00DD0A9F" w:rsidRDefault="00EA16DA" w:rsidP="00EA16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EA16DA" w:rsidRPr="00A361A1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14750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3354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5B3F27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211D3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4C7D" w:rsidRDefault="002A60DB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page">
                  <wp:posOffset>7042785</wp:posOffset>
                </wp:positionV>
                <wp:extent cx="5146675" cy="2680970"/>
                <wp:effectExtent l="0" t="0" r="0" b="508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268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DA" w:rsidRPr="00BD269A" w:rsidRDefault="00EA16DA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Описание:</w:t>
                            </w:r>
                          </w:p>
                          <w:p w:rsidR="00C70D8E" w:rsidRPr="006D40A7" w:rsidRDefault="00C70D8E" w:rsidP="00C70D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Дали разъяснения о рабочем времени, ежегодном отдыхе, наказании за невыполнение обязанностей и отпуске без сохранения зарплаты. Подробнее об этом в Обзоре КонсультантПлюс.</w:t>
                            </w:r>
                          </w:p>
                          <w:p w:rsidR="00432C71" w:rsidRDefault="00432C71" w:rsidP="00432C71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32C7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C70D8E" w:rsidRPr="006D40A7" w:rsidRDefault="00C70D8E" w:rsidP="00C70D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узнают, как правильно действовать в подобных ситуациях.</w:t>
                            </w:r>
                          </w:p>
                          <w:p w:rsidR="009E6F23" w:rsidRDefault="009E6F23" w:rsidP="009E6F23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70A" w:rsidRDefault="009F070A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</w:t>
                            </w:r>
                            <w:r w:rsidRPr="00BB4C5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материалу</w:t>
                            </w: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можно узнать: </w:t>
                            </w:r>
                          </w:p>
                          <w:p w:rsidR="00C70D8E" w:rsidRPr="006D40A7" w:rsidRDefault="00C70D8E" w:rsidP="00C70D8E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можно ли требовать от сотрудника приходить на работу за 10 минут до нее и на столько же задерживаться?</w:t>
                            </w:r>
                          </w:p>
                          <w:p w:rsidR="00C70D8E" w:rsidRPr="006D40A7" w:rsidRDefault="00C70D8E" w:rsidP="00C70D8E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нужно ли работнику давать отпуск именно летом, если у его ребенка астма?</w:t>
                            </w:r>
                          </w:p>
                          <w:p w:rsidR="00C70D8E" w:rsidRPr="006D40A7" w:rsidRDefault="00C70D8E" w:rsidP="00C70D8E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можно ли оштрафовать сотрудника?</w:t>
                            </w:r>
                          </w:p>
                          <w:p w:rsidR="00C70D8E" w:rsidRPr="006D40A7" w:rsidRDefault="00C70D8E" w:rsidP="00C70D8E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что делать, если сотрудник не вышел на работу из-за форс-мажора (дома прорвало трубу)?</w:t>
                            </w:r>
                          </w:p>
                          <w:p w:rsidR="00C70D8E" w:rsidRPr="006D40A7" w:rsidRDefault="00C70D8E" w:rsidP="00C70D8E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47B80" w:rsidRDefault="00047B80" w:rsidP="00047B80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47888" w:rsidRDefault="00847888" w:rsidP="00047B80">
                            <w:pPr>
                              <w:pStyle w:val="af"/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2.65pt;margin-top:554.55pt;width:405.25pt;height:211.1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" filled="f" stroked="f">
                <v:textbox inset="0,0,,0">
                  <w:txbxContent>
                    <w:p w:rsidR="00EA16DA" w:rsidRPr="00BD269A" w:rsidRDefault="00EA16DA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Описание:</w:t>
                      </w:r>
                    </w:p>
                    <w:p w:rsidR="00C70D8E" w:rsidRPr="006D40A7" w:rsidRDefault="00C70D8E" w:rsidP="00C70D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Дали разъяснения о рабочем времени, ежегодном отдыхе, наказании за невыполнение обязанностей и отпуске без сохранения зарплаты. Подробнее об этом в Обзоре КонсультантПлюс.</w:t>
                      </w:r>
                    </w:p>
                    <w:p w:rsidR="00432C71" w:rsidRDefault="00432C71" w:rsidP="00432C71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32C7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C70D8E" w:rsidRPr="006D40A7" w:rsidRDefault="00C70D8E" w:rsidP="00C70D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узнают, как правильно действовать в подобных ситуациях.</w:t>
                      </w:r>
                    </w:p>
                    <w:p w:rsidR="009E6F23" w:rsidRDefault="009E6F23" w:rsidP="009E6F23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9F070A" w:rsidRDefault="009F070A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</w:t>
                      </w:r>
                      <w:r w:rsidRPr="00BB4C5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материалу</w:t>
                      </w: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можно узнать: </w:t>
                      </w:r>
                    </w:p>
                    <w:p w:rsidR="00C70D8E" w:rsidRPr="006D40A7" w:rsidRDefault="00C70D8E" w:rsidP="00C70D8E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можно ли требовать от сотрудника приходить на работу за 10 минут до нее и на столько же задерживаться?</w:t>
                      </w:r>
                    </w:p>
                    <w:p w:rsidR="00C70D8E" w:rsidRPr="006D40A7" w:rsidRDefault="00C70D8E" w:rsidP="00C70D8E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нужно ли работнику давать отпуск именно летом, если у его ребенка астма?</w:t>
                      </w:r>
                    </w:p>
                    <w:p w:rsidR="00C70D8E" w:rsidRPr="006D40A7" w:rsidRDefault="00C70D8E" w:rsidP="00C70D8E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можно ли оштрафовать сотрудника?</w:t>
                      </w:r>
                    </w:p>
                    <w:p w:rsidR="00C70D8E" w:rsidRPr="006D40A7" w:rsidRDefault="00C70D8E" w:rsidP="00C70D8E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что делать, если сотрудник не вышел на работу из-за форс-мажора (дома прорвало трубу)?</w:t>
                      </w:r>
                    </w:p>
                    <w:p w:rsidR="00C70D8E" w:rsidRPr="006D40A7" w:rsidRDefault="00C70D8E" w:rsidP="00C70D8E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47B80" w:rsidRDefault="00047B80" w:rsidP="00047B80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47888" w:rsidRDefault="00847888" w:rsidP="00047B80">
                      <w:pPr>
                        <w:pStyle w:val="af"/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2A60DB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7429500</wp:posOffset>
                </wp:positionV>
                <wp:extent cx="1602105" cy="1547495"/>
                <wp:effectExtent l="10795" t="9525" r="25400" b="24130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5474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F070A" w:rsidRDefault="009F070A" w:rsidP="009E6F2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B1EBA" w:rsidRDefault="00BB1EBA" w:rsidP="00C70D8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70D8E" w:rsidRPr="006D40A7" w:rsidRDefault="002A60DB" w:rsidP="00C70D8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C70D8E" w:rsidRPr="006D40A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Обзор: «Работодателям на заметку: полезные ответы онлайн-инспекции за июнь 2024 года»</w:t>
                              </w:r>
                            </w:hyperlink>
                          </w:p>
                          <w:p w:rsidR="00123574" w:rsidRPr="00007B0B" w:rsidRDefault="00123574" w:rsidP="00C70D8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32C71" w:rsidRDefault="00432C71" w:rsidP="009E6F2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37" style="position:absolute;left:0;text-align:left;margin-left:24.1pt;margin-top:585pt;width:126.15pt;height:121.8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9F070A" w:rsidRDefault="009F070A" w:rsidP="009E6F2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B1EBA" w:rsidRDefault="00BB1EBA" w:rsidP="00C70D8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C70D8E" w:rsidRPr="006D40A7" w:rsidRDefault="002A60DB" w:rsidP="00C70D8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3" w:history="1">
                        <w:r w:rsidR="00C70D8E" w:rsidRPr="006D40A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Обзор: «Работодателям на заметку: полезные ответы онлайн-инспекции за июнь 2024 года»</w:t>
                        </w:r>
                      </w:hyperlink>
                    </w:p>
                    <w:p w:rsidR="00123574" w:rsidRPr="00007B0B" w:rsidRDefault="00123574" w:rsidP="00C70D8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32C71" w:rsidRDefault="00432C71" w:rsidP="009E6F2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2A60D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767715</wp:posOffset>
                </wp:positionV>
                <wp:extent cx="5217160" cy="2405380"/>
                <wp:effectExtent l="0" t="0" r="0" b="1397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40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B8" w:rsidRPr="00BD269A" w:rsidRDefault="000F2CB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C70D8E" w:rsidRDefault="00C70D8E" w:rsidP="00CD22D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Полицейские с 21 октября не будут оформлять протоколы о правонарушениях в ряде сфер. Новый закон устраняет дублирование полномочий полиции и других госорганов.</w:t>
                            </w:r>
                          </w:p>
                          <w:p w:rsidR="00CD22D8" w:rsidRPr="006D40A7" w:rsidRDefault="00CD22D8" w:rsidP="00CD22D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BB1EBA" w:rsidRPr="00BB1EBA" w:rsidRDefault="00BB1EBA" w:rsidP="00437816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B1EB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C70D8E" w:rsidRDefault="00C70D8E" w:rsidP="00C70D8E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 о снижении административной нагрузки.</w:t>
                            </w:r>
                          </w:p>
                          <w:p w:rsidR="00C70D8E" w:rsidRDefault="00C70D8E" w:rsidP="00C70D8E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31B9A" w:rsidRPr="00231B9A" w:rsidRDefault="00231B9A" w:rsidP="00437816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31B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C70D8E" w:rsidRPr="006D40A7" w:rsidRDefault="00C70D8E" w:rsidP="00C70D8E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полиция не будет составлять протоколы о невыполнении или грубом несоблюдении требований и условий лицензии либо иного разрешения;</w:t>
                            </w:r>
                          </w:p>
                          <w:p w:rsidR="00C70D8E" w:rsidRPr="006D40A7" w:rsidRDefault="00C70D8E" w:rsidP="00C70D8E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новшества коснутся в том числе фармацевтической и медицинской деятельности, производства и оборота алкогольной и спиртосодержащей продукции, использования средств индивидуализации товаров, работ или услуг;</w:t>
                            </w:r>
                          </w:p>
                          <w:p w:rsidR="00C70D8E" w:rsidRPr="006D40A7" w:rsidRDefault="00C70D8E" w:rsidP="00C70D8E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протоколы о нарушениях безопасности дорожного движения остаются в компетенции полицейских.</w:t>
                            </w:r>
                          </w:p>
                          <w:p w:rsidR="00EC73FF" w:rsidRPr="004100A7" w:rsidRDefault="00EC73FF" w:rsidP="00EC73F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5755E9" w:rsidRPr="00010CBA" w:rsidRDefault="005755E9" w:rsidP="00092843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71.25pt;margin-top:60.45pt;width:410.8pt;height:189.4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" filled="f" stroked="f">
                <v:textbox inset="0,0,,0">
                  <w:txbxContent>
                    <w:p w:rsidR="000F2CB8" w:rsidRPr="00BD269A" w:rsidRDefault="000F2CB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C70D8E" w:rsidRDefault="00C70D8E" w:rsidP="00CD22D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Полицейские с 21 октября не будут оформлять протоколы о правонарушениях в ряде сфер. Новый закон устраняет дублирование полномочий полиции и других госорганов.</w:t>
                      </w:r>
                    </w:p>
                    <w:p w:rsidR="00CD22D8" w:rsidRPr="006D40A7" w:rsidRDefault="00CD22D8" w:rsidP="00CD22D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BB1EBA" w:rsidRPr="00BB1EBA" w:rsidRDefault="00BB1EBA" w:rsidP="00437816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B1EB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C70D8E" w:rsidRDefault="00C70D8E" w:rsidP="00C70D8E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 о снижении административной нагрузки.</w:t>
                      </w:r>
                    </w:p>
                    <w:p w:rsidR="00C70D8E" w:rsidRDefault="00C70D8E" w:rsidP="00C70D8E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31B9A" w:rsidRPr="00231B9A" w:rsidRDefault="00231B9A" w:rsidP="00437816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31B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C70D8E" w:rsidRPr="006D40A7" w:rsidRDefault="00C70D8E" w:rsidP="00C70D8E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полиция не будет составлять протоколы о невыполнении или грубом несоблюдении требований и условий лицензии либо иного разрешения;</w:t>
                      </w:r>
                    </w:p>
                    <w:p w:rsidR="00C70D8E" w:rsidRPr="006D40A7" w:rsidRDefault="00C70D8E" w:rsidP="00C70D8E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новшества коснутся в том числе фармацевтической и медицинской деятельности, производства и оборота алкогольной и спиртосодержащей продукции, использования средств индивидуализации товаров, работ или услуг;</w:t>
                      </w:r>
                    </w:p>
                    <w:p w:rsidR="00C70D8E" w:rsidRPr="006D40A7" w:rsidRDefault="00C70D8E" w:rsidP="00C70D8E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протоколы о нарушениях безопасности дорожного движения остаются в компетенции полицейских.</w:t>
                      </w:r>
                    </w:p>
                    <w:p w:rsidR="00EC73FF" w:rsidRPr="004100A7" w:rsidRDefault="00EC73FF" w:rsidP="00EC73F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5755E9" w:rsidRPr="00010CBA" w:rsidRDefault="005755E9" w:rsidP="00092843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73F0" w:rsidRDefault="002A60DB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466090</wp:posOffset>
                </wp:positionV>
                <wp:extent cx="1736725" cy="614045"/>
                <wp:effectExtent l="0" t="0" r="0" b="14605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816" w:rsidRDefault="009E6F23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Юристу, Руководителю</w:t>
                            </w:r>
                          </w:p>
                          <w:p w:rsidR="00847888" w:rsidRDefault="00847888" w:rsidP="00EC73FF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980C5A" w:rsidRDefault="00980C5A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0F2CB8" w:rsidRPr="00C066C7" w:rsidRDefault="000F2CB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8.2pt;margin-top:36.7pt;width:136.75pt;height:48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" filled="f" stroked="f">
                <v:textbox inset=",0,,0">
                  <w:txbxContent>
                    <w:p w:rsidR="00437816" w:rsidRDefault="009E6F23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Юристу, Руководителю</w:t>
                      </w:r>
                    </w:p>
                    <w:p w:rsidR="00847888" w:rsidRDefault="00847888" w:rsidP="00EC73FF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980C5A" w:rsidRDefault="00980C5A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0F2CB8" w:rsidRPr="00C066C7" w:rsidRDefault="000F2CB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466090</wp:posOffset>
                </wp:positionV>
                <wp:extent cx="5243195" cy="301625"/>
                <wp:effectExtent l="0" t="0" r="14605" b="317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D8E" w:rsidRPr="006D40A7" w:rsidRDefault="00C70D8E" w:rsidP="00C70D8E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6D40A7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ПОЛНОМОЧИЯ ПОЛИЦИИ ОГРАНИЧИЛИ</w:t>
                            </w:r>
                          </w:p>
                          <w:p w:rsidR="00437816" w:rsidRDefault="00437816" w:rsidP="00437816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1132" w:rsidRPr="00433B78" w:rsidRDefault="00B71132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85E09" w:rsidRPr="00511483" w:rsidRDefault="00E85E09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F2CB8" w:rsidRPr="00317DB3" w:rsidRDefault="000F2CB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1.25pt;margin-top:36.7pt;width:412.85pt;height:23.7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" filled="f" stroked="f">
                <v:textbox inset="0,0,0,0">
                  <w:txbxContent>
                    <w:p w:rsidR="00C70D8E" w:rsidRPr="006D40A7" w:rsidRDefault="00C70D8E" w:rsidP="00C70D8E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6D40A7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ПОЛНОМОЧИЯ ПОЛИЦИИ ОГРАНИЧИЛИ</w:t>
                      </w:r>
                    </w:p>
                    <w:p w:rsidR="00437816" w:rsidRDefault="00437816" w:rsidP="00437816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C701F" w:rsidRPr="000E5FED" w:rsidRDefault="002C701F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1132" w:rsidRPr="00433B78" w:rsidRDefault="00B71132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85E09" w:rsidRPr="00511483" w:rsidRDefault="00E85E09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F2CB8" w:rsidRPr="00317DB3" w:rsidRDefault="000F2CB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2A60D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1195705</wp:posOffset>
                </wp:positionV>
                <wp:extent cx="1537335" cy="1880235"/>
                <wp:effectExtent l="5080" t="5080" r="29210" b="29210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8802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71132" w:rsidRDefault="000F2CB8" w:rsidP="009E6F2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B71132"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70D8E" w:rsidRPr="006D40A7" w:rsidRDefault="002A60DB" w:rsidP="00C70D8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C70D8E" w:rsidRPr="006D40A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Федеральный закон от 22.07.2024 N 192-ФЗ</w:t>
                              </w:r>
                            </w:hyperlink>
                            <w:r w:rsidR="00C70D8E" w:rsidRPr="006D40A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E6F23" w:rsidRPr="00B56929" w:rsidRDefault="009E6F23" w:rsidP="00C70D8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B56929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C70D8E" w:rsidRPr="006D40A7" w:rsidRDefault="002A60DB" w:rsidP="00C70D8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15" w:tooltip="Ссылка на КонсультантПлюс" w:history="1">
                              <w:r w:rsidR="00C70D8E" w:rsidRPr="006D40A7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Готовое решение: Какие требования предъявляются к составлению и содержанию протокола об административном правонарушении</w:t>
                              </w:r>
                            </w:hyperlink>
                          </w:p>
                          <w:p w:rsidR="009E6F23" w:rsidRPr="00B56929" w:rsidRDefault="009E6F23" w:rsidP="009E6F2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C701F" w:rsidRPr="000E5FED" w:rsidRDefault="002C701F" w:rsidP="0043781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66EB" w:rsidRPr="004366EC" w:rsidRDefault="00B766EB" w:rsidP="0043781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30.4pt;margin-top:94.15pt;width:121.05pt;height:148.0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" fillcolor="#f2f2f2" strokecolor="#f2f2f2" strokeweight=".25pt">
                <v:shadow on="t" color="#868686"/>
                <v:textbox inset="0,0,0,0">
                  <w:txbxContent>
                    <w:p w:rsidR="00B71132" w:rsidRDefault="000F2CB8" w:rsidP="009E6F2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B71132"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70D8E" w:rsidRPr="006D40A7" w:rsidRDefault="002A60DB" w:rsidP="00C70D8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="00C70D8E" w:rsidRPr="006D40A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Федеральный закон от 22.07.2024 N 192-ФЗ</w:t>
                        </w:r>
                      </w:hyperlink>
                      <w:r w:rsidR="00C70D8E" w:rsidRPr="006D40A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E6F23" w:rsidRPr="00B56929" w:rsidRDefault="009E6F23" w:rsidP="00C70D8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B56929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C70D8E" w:rsidRPr="006D40A7" w:rsidRDefault="002A60DB" w:rsidP="00C70D8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17" w:tooltip="Ссылка на КонсультантПлюс" w:history="1">
                        <w:r w:rsidR="00C70D8E" w:rsidRPr="006D40A7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Готовое решение: Какие требования предъявляются к составлению и содержанию протокола об административном правонарушении</w:t>
                        </w:r>
                      </w:hyperlink>
                    </w:p>
                    <w:p w:rsidR="009E6F23" w:rsidRPr="00B56929" w:rsidRDefault="009E6F23" w:rsidP="009E6F2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C701F" w:rsidRPr="000E5FED" w:rsidRDefault="002C701F" w:rsidP="00437816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66EB" w:rsidRPr="004366EC" w:rsidRDefault="00B766EB" w:rsidP="0043781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27396"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2A60D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358775</wp:posOffset>
                </wp:positionV>
                <wp:extent cx="6962140" cy="635"/>
                <wp:effectExtent l="12065" t="6350" r="7620" b="12065"/>
                <wp:wrapNone/>
                <wp:docPr id="7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3" o:spid="_x0000_s1026" type="#_x0000_t32" style="position:absolute;margin-left:-5.05pt;margin-top:28.25pt;width:548.2pt;height: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IPIg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"/>
            </w:pict>
          </mc:Fallback>
        </mc:AlternateContent>
      </w:r>
    </w:p>
    <w:p w:rsidR="00324743" w:rsidRPr="00324743" w:rsidRDefault="002A60D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3355975</wp:posOffset>
                </wp:positionV>
                <wp:extent cx="1823085" cy="1318895"/>
                <wp:effectExtent l="0" t="0" r="0" b="14605"/>
                <wp:wrapNone/>
                <wp:docPr id="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EBA" w:rsidRPr="00A56B9E" w:rsidRDefault="00BB1EBA" w:rsidP="00BB1EB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9E6F23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у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N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BB1EBA" w:rsidRPr="00A56B9E" w:rsidRDefault="00BB1EBA" w:rsidP="00BB1EB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455114" w:rsidRPr="00A56B9E" w:rsidRDefault="00455114" w:rsidP="0045511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455114" w:rsidRPr="00C066C7" w:rsidRDefault="00455114" w:rsidP="0045511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8.2pt;margin-top:264.25pt;width:143.55pt;height:103.8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" filled="f" stroked="f">
                <v:textbox inset=",0,,0">
                  <w:txbxContent>
                    <w:p w:rsidR="00BB1EBA" w:rsidRPr="00A56B9E" w:rsidRDefault="00BB1EBA" w:rsidP="00BB1EB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9E6F23">
                        <w:rPr>
                          <w:b/>
                          <w:color w:val="FFFFFF"/>
                          <w:sz w:val="26"/>
                          <w:szCs w:val="26"/>
                        </w:rPr>
                        <w:t>у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N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BB1EBA" w:rsidRPr="00A56B9E" w:rsidRDefault="00BB1EBA" w:rsidP="00BB1EB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455114" w:rsidRPr="00A56B9E" w:rsidRDefault="00455114" w:rsidP="0045511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455114" w:rsidRPr="00C066C7" w:rsidRDefault="00455114" w:rsidP="0045511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page">
                  <wp:posOffset>2577465</wp:posOffset>
                </wp:positionH>
                <wp:positionV relativeFrom="page">
                  <wp:posOffset>3355975</wp:posOffset>
                </wp:positionV>
                <wp:extent cx="4640580" cy="328295"/>
                <wp:effectExtent l="0" t="0" r="7620" b="1460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D8E" w:rsidRPr="006D40A7" w:rsidRDefault="00C70D8E" w:rsidP="00C70D8E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6D40A7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КАКИЕ РЕШЕНИЯ ПРИНИМАЛИ КОНТРОЛЕРЫ ПРИ ОШИБКАХ В СТРУКТУРИРОВАННЫХ ЗАЯВКАХ И ОПИСАНИИ ОБЪЕКТА ЗАКУПКИ</w:t>
                            </w:r>
                          </w:p>
                          <w:p w:rsidR="00455114" w:rsidRPr="00007B0B" w:rsidRDefault="00455114" w:rsidP="0045511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55114" w:rsidRPr="00EE6AE5" w:rsidRDefault="00455114" w:rsidP="0045511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02.95pt;margin-top:264.25pt;width:365.4pt;height:25.8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pR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" filled="f" stroked="f">
                <v:textbox inset="0,0,0,0">
                  <w:txbxContent>
                    <w:p w:rsidR="00C70D8E" w:rsidRPr="006D40A7" w:rsidRDefault="00C70D8E" w:rsidP="00C70D8E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6D40A7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КАКИЕ РЕШЕНИЯ ПРИНИМАЛИ КОНТРОЛЕРЫ ПРИ ОШИБКАХ В СТРУКТУРИРОВАННЫХ ЗАЯВКАХ И ОПИСАНИИ ОБЪЕКТА ЗАКУПКИ</w:t>
                      </w:r>
                    </w:p>
                    <w:p w:rsidR="00455114" w:rsidRPr="00007B0B" w:rsidRDefault="00455114" w:rsidP="00455114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55114" w:rsidRPr="00EE6AE5" w:rsidRDefault="00455114" w:rsidP="0045511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2A60D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page">
                  <wp:posOffset>2259965</wp:posOffset>
                </wp:positionH>
                <wp:positionV relativeFrom="page">
                  <wp:posOffset>3771900</wp:posOffset>
                </wp:positionV>
                <wp:extent cx="5158105" cy="3077210"/>
                <wp:effectExtent l="0" t="0" r="0" b="889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307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114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C70D8E" w:rsidRPr="006D40A7" w:rsidRDefault="00C70D8E" w:rsidP="00C70D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Эксперты КонсультантПлюс подготовили обзор административной практики по вопросам, которые касаются структурированных заявок и описания объекта закупки.</w:t>
                            </w:r>
                          </w:p>
                          <w:p w:rsidR="00322E95" w:rsidRPr="00322E95" w:rsidRDefault="00322E95" w:rsidP="00322E95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22E9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C70D8E" w:rsidRPr="006D40A7" w:rsidRDefault="00C70D8E" w:rsidP="00C70D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смогут избежать подобных ситуаций.</w:t>
                            </w:r>
                          </w:p>
                          <w:p w:rsidR="00455114" w:rsidRPr="00EC73FF" w:rsidRDefault="00455114" w:rsidP="00437816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C73F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C70D8E" w:rsidRPr="006D40A7" w:rsidRDefault="00C70D8E" w:rsidP="00C70D8E">
                            <w:pPr>
                              <w:pStyle w:val="af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Псковское УФАС признало обоснованной жалобу участника, которого не допустили к закупке с ограничениями допуска. Заказчик не увидел реестровый номер и совокупное количество баллов в разделе характеристик структурированной заявки, поскольку участник приложил выписку из реестра российской промпродукции отдельным файлом;</w:t>
                            </w:r>
                          </w:p>
                          <w:p w:rsidR="00C70D8E" w:rsidRPr="006D40A7" w:rsidRDefault="00C70D8E" w:rsidP="00C70D8E">
                            <w:pPr>
                              <w:pStyle w:val="af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Воронежское УФАС поддержало участника, который не смог правильно заполнить заявку. По инструкции ему следовало указать только 1 значение характеристики товара. При этом выпадающий список структурированной формы предлагал единственный вариант параметра, в котором указаны сразу 2 значения без возможности выбора или изменения.</w:t>
                            </w:r>
                          </w:p>
                          <w:p w:rsidR="00BB1EBA" w:rsidRPr="0071400B" w:rsidRDefault="00BB1EBA" w:rsidP="00BB1EBA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55114" w:rsidRPr="000E5FED" w:rsidRDefault="00455114" w:rsidP="00455114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77.95pt;margin-top:297pt;width:406.15pt;height:242.3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" filled="f" stroked="f">
                <v:textbox inset="0,0,,0">
                  <w:txbxContent>
                    <w:p w:rsidR="00455114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C70D8E" w:rsidRPr="006D40A7" w:rsidRDefault="00C70D8E" w:rsidP="00C70D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Эксперты КонсультантПлюс подготовили обзор административной практики по вопросам, которые касаются структурированных заявок и описания объекта закупки.</w:t>
                      </w:r>
                    </w:p>
                    <w:p w:rsidR="00322E95" w:rsidRPr="00322E95" w:rsidRDefault="00322E95" w:rsidP="00322E95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322E9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C70D8E" w:rsidRPr="006D40A7" w:rsidRDefault="00C70D8E" w:rsidP="00C70D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смогут избежать подобных ситуаций.</w:t>
                      </w:r>
                    </w:p>
                    <w:p w:rsidR="00455114" w:rsidRPr="00EC73FF" w:rsidRDefault="00455114" w:rsidP="00437816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C73F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C70D8E" w:rsidRPr="006D40A7" w:rsidRDefault="00C70D8E" w:rsidP="00C70D8E">
                      <w:pPr>
                        <w:pStyle w:val="af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284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Псковское УФАС признало обоснованной жалобу участника, которого не допустили к закупке с ограничениями допуска. Заказчик не увидел реестровый номер и совокупное количество баллов в разделе характеристик структурированной заявки, поскольку участник приложил выписку из реестра российской промпродукции отдельным файлом;</w:t>
                      </w:r>
                    </w:p>
                    <w:p w:rsidR="00C70D8E" w:rsidRPr="006D40A7" w:rsidRDefault="00C70D8E" w:rsidP="00C70D8E">
                      <w:pPr>
                        <w:pStyle w:val="af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284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Воронежское УФАС поддержало участника, который не смог правильно заполнить заявку. По инструкции ему следовало указать только 1 значение характеристики товара. При этом выпадающий список структурированной формы предлагал единственный вариант параметра, в котором указаны сразу 2 значения без возможности выбора или изменения.</w:t>
                      </w:r>
                    </w:p>
                    <w:p w:rsidR="00BB1EBA" w:rsidRPr="0071400B" w:rsidRDefault="00BB1EBA" w:rsidP="00BB1EBA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55114" w:rsidRPr="000E5FED" w:rsidRDefault="00455114" w:rsidP="00455114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DC486F" w:rsidRDefault="00455114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322E95" w:rsidRPr="00324743" w:rsidRDefault="002A60DB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4853305</wp:posOffset>
                </wp:positionV>
                <wp:extent cx="1623695" cy="1283970"/>
                <wp:effectExtent l="5080" t="5080" r="28575" b="25400"/>
                <wp:wrapNone/>
                <wp:docPr id="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2839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22E95" w:rsidRDefault="00455114" w:rsidP="00322E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22E95" w:rsidRDefault="00322E95" w:rsidP="00C70D8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C70D8E" w:rsidRPr="006D40A7" w:rsidRDefault="002A60DB" w:rsidP="00C70D8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="00C70D8E" w:rsidRPr="006D40A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Обзор: «Структурированная заявка и описание объекта госзакупки: частые ошибки из практики за 2024 год»</w:t>
                              </w:r>
                            </w:hyperlink>
                          </w:p>
                          <w:p w:rsidR="00322E95" w:rsidRDefault="00322E95" w:rsidP="00322E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55114" w:rsidRPr="004366EC" w:rsidRDefault="00455114" w:rsidP="0043781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45" style="position:absolute;left:0;text-align:left;margin-left:30.4pt;margin-top:382.15pt;width:127.85pt;height:101.1pt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322E95" w:rsidRDefault="00455114" w:rsidP="00322E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22E95" w:rsidRDefault="00322E95" w:rsidP="00C70D8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C70D8E" w:rsidRPr="006D40A7" w:rsidRDefault="002A60DB" w:rsidP="00C70D8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9" w:history="1">
                        <w:r w:rsidR="00C70D8E" w:rsidRPr="006D40A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Обзор: «Структурированная заявка и описание объекта госзакупки: частые ошибки из практики за 2024 год»</w:t>
                        </w:r>
                      </w:hyperlink>
                    </w:p>
                    <w:p w:rsidR="00322E95" w:rsidRDefault="00322E95" w:rsidP="00322E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55114" w:rsidRPr="004366EC" w:rsidRDefault="00455114" w:rsidP="0043781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A60DB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159385</wp:posOffset>
                </wp:positionV>
                <wp:extent cx="6962140" cy="635"/>
                <wp:effectExtent l="8255" t="6985" r="11430" b="11430"/>
                <wp:wrapNone/>
                <wp:docPr id="2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9" o:spid="_x0000_s1026" type="#_x0000_t32" style="position:absolute;margin-left:-1.6pt;margin-top:12.55pt;width:548.2pt;height: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kz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"/>
            </w:pict>
          </mc:Fallback>
        </mc:AlternateContent>
      </w:r>
    </w:p>
    <w:p w:rsidR="002D547F" w:rsidRPr="002D547F" w:rsidRDefault="002A60DB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6925945</wp:posOffset>
                </wp:positionV>
                <wp:extent cx="1823085" cy="946150"/>
                <wp:effectExtent l="0" t="0" r="0" b="6350"/>
                <wp:wrapNone/>
                <wp:docPr id="5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816" w:rsidRDefault="00437816" w:rsidP="00437816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437816" w:rsidRPr="00A56B9E" w:rsidRDefault="00437816" w:rsidP="00322E95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437816" w:rsidRPr="00A56B9E" w:rsidRDefault="00437816" w:rsidP="00437816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437816" w:rsidRPr="00C066C7" w:rsidRDefault="00437816" w:rsidP="0043781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8.2pt;margin-top:545.35pt;width:143.55pt;height:74.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" filled="f" stroked="f">
                <v:textbox inset=",0,,0">
                  <w:txbxContent>
                    <w:p w:rsidR="00437816" w:rsidRDefault="00437816" w:rsidP="00437816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437816" w:rsidRPr="00A56B9E" w:rsidRDefault="00437816" w:rsidP="00322E95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437816" w:rsidRPr="00A56B9E" w:rsidRDefault="00437816" w:rsidP="00437816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437816" w:rsidRPr="00C066C7" w:rsidRDefault="00437816" w:rsidP="0043781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page">
                  <wp:posOffset>2577465</wp:posOffset>
                </wp:positionH>
                <wp:positionV relativeFrom="page">
                  <wp:posOffset>6925945</wp:posOffset>
                </wp:positionV>
                <wp:extent cx="4640580" cy="328295"/>
                <wp:effectExtent l="0" t="0" r="7620" b="14605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2D8" w:rsidRPr="006D40A7" w:rsidRDefault="00CD22D8" w:rsidP="00CD22D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6D40A7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КС РФ: В РЯДЕ СЛУЧАЕВ МОЖНО УПЛАТИТЬ ШТРАФ СО СКИДКОЙ 50%, ДАЖЕ ЕСЛИ НАРУШЕНИЕ ВЫЯВИЛА ПРОКУРАТУРА</w:t>
                            </w:r>
                          </w:p>
                          <w:p w:rsidR="00CD22D8" w:rsidRPr="006D40A7" w:rsidRDefault="00CD22D8" w:rsidP="00CD22D8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22E95" w:rsidRPr="00B56929" w:rsidRDefault="00322E95" w:rsidP="00322E95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37816" w:rsidRPr="00EE6AE5" w:rsidRDefault="00437816" w:rsidP="00437816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02.95pt;margin-top:545.35pt;width:365.4pt;height:25.8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++tA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" filled="f" stroked="f">
                <v:textbox inset="0,0,0,0">
                  <w:txbxContent>
                    <w:p w:rsidR="00CD22D8" w:rsidRPr="006D40A7" w:rsidRDefault="00CD22D8" w:rsidP="00CD22D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6D40A7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КС РФ: В РЯДЕ СЛУЧАЕВ МОЖНО УПЛАТИТЬ ШТРАФ СО СКИДКОЙ 50%, ДАЖЕ ЕСЛИ НАРУШЕНИЕ ВЫЯВИЛА ПРОКУРАТУРА</w:t>
                      </w:r>
                    </w:p>
                    <w:p w:rsidR="00CD22D8" w:rsidRPr="006D40A7" w:rsidRDefault="00CD22D8" w:rsidP="00CD22D8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22E95" w:rsidRPr="00B56929" w:rsidRDefault="00322E95" w:rsidP="00322E95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37816" w:rsidRPr="00EE6AE5" w:rsidRDefault="00437816" w:rsidP="00437816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2A60DB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page">
                  <wp:posOffset>2303780</wp:posOffset>
                </wp:positionH>
                <wp:positionV relativeFrom="page">
                  <wp:posOffset>7376795</wp:posOffset>
                </wp:positionV>
                <wp:extent cx="5114290" cy="3077210"/>
                <wp:effectExtent l="0" t="0" r="0" b="889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290" cy="307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816" w:rsidRDefault="00437816" w:rsidP="00437816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CD22D8" w:rsidRDefault="00CD22D8" w:rsidP="00CD22D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несоблюдение обязательных требований выявили при прокурорской проверке, нарушитель или другое лицо вправе уплатить лишь половину штрафа. Для этого нужно выполнить ряд условий КоАП РФ. Одно из них – деньги надо перевести не позже 20 календарных дней с даты, когда вынесли постановление о наказании.</w:t>
                            </w:r>
                          </w:p>
                          <w:p w:rsidR="00CD22D8" w:rsidRPr="00CD22D8" w:rsidRDefault="00CD22D8" w:rsidP="00CD22D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D22D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CD22D8" w:rsidRPr="006D40A7" w:rsidRDefault="00CD22D8" w:rsidP="00CD22D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D40A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 о возможности применять льготу по уплате штрафа при выявлении нарушения органами прокуратуры.</w:t>
                            </w:r>
                          </w:p>
                          <w:p w:rsidR="00437816" w:rsidRPr="00EC73FF" w:rsidRDefault="00437816" w:rsidP="00EE495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C73F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80422E" w:rsidRDefault="00CD22D8" w:rsidP="00CD22D8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0422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КС РФ постановил закрепить такую возможность в КоАП РФ и посоветовал продумать распространение льготы на другие случаи, когда государство выявляет нарушения обязательных требований при надзорных мероприятиях не по Закону о прокуратуре, Закону о госконтроле или Закону о защите прав юрлиц и ИП;</w:t>
                            </w:r>
                          </w:p>
                          <w:p w:rsidR="00437816" w:rsidRPr="0080422E" w:rsidRDefault="0080422E" w:rsidP="00CD22D8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</w:t>
                            </w:r>
                            <w:r w:rsidR="00CD22D8" w:rsidRPr="0080422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анее во многих ситуациях суды ограниченно толковали норму об этой льготе. Они считали, что ее нельзя применять, если нарушение зафиксировали в рамках прокурорского надзора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81.4pt;margin-top:580.85pt;width:402.7pt;height:242.3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" filled="f" stroked="f">
                <v:textbox inset="0,0,,0">
                  <w:txbxContent>
                    <w:p w:rsidR="00437816" w:rsidRDefault="00437816" w:rsidP="00437816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CD22D8" w:rsidRDefault="00CD22D8" w:rsidP="00CD22D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несоблюдение обязательных требований выявили при прокурорской проверке, нарушитель или другое лицо вправе уплатить лишь половину штрафа. Для этого нужно выполнить ряд условий КоАП РФ. Одно из них – деньги надо перевести не позже 20 календарных дней с даты, когда вынесли постановление о наказании.</w:t>
                      </w:r>
                    </w:p>
                    <w:p w:rsidR="00CD22D8" w:rsidRPr="00CD22D8" w:rsidRDefault="00CD22D8" w:rsidP="00CD22D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CD22D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CD22D8" w:rsidRPr="006D40A7" w:rsidRDefault="00CD22D8" w:rsidP="00CD22D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D40A7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 о возможности применять льготу по уплате штрафа при выявлении нарушения органами прокуратуры.</w:t>
                      </w:r>
                    </w:p>
                    <w:p w:rsidR="00437816" w:rsidRPr="00EC73FF" w:rsidRDefault="00437816" w:rsidP="00EE495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C73F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80422E" w:rsidRDefault="00CD22D8" w:rsidP="00CD22D8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0422E">
                        <w:rPr>
                          <w:rFonts w:ascii="Century Gothic" w:hAnsi="Century Gothic"/>
                          <w:sz w:val="19"/>
                          <w:szCs w:val="19"/>
                        </w:rPr>
                        <w:t>КС РФ постановил закрепить такую возможность в КоАП РФ и посоветовал продумать распространение льготы на другие случаи, когда государство выявляет нарушения обязательных требований при надзорных мероприятиях не по Закону о прокуратуре, Закону о госконтроле или Закону о защите прав юрлиц и ИП;</w:t>
                      </w:r>
                    </w:p>
                    <w:p w:rsidR="00437816" w:rsidRPr="0080422E" w:rsidRDefault="0080422E" w:rsidP="00CD22D8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>р</w:t>
                      </w:r>
                      <w:r w:rsidR="00CD22D8" w:rsidRPr="0080422E">
                        <w:rPr>
                          <w:rFonts w:ascii="Century Gothic" w:hAnsi="Century Gothic"/>
                          <w:sz w:val="19"/>
                          <w:szCs w:val="19"/>
                        </w:rPr>
                        <w:t>анее во многих ситуациях суды ограниченно толковали норму об этой льготе. Они считали, что ее нельзя применять, если нарушение зафиксировали в рамках прокурорского надзора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2A60DB" w:rsidP="00A603C5">
      <w:pPr>
        <w:pStyle w:val="1"/>
        <w:tabs>
          <w:tab w:val="left" w:pos="28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7745730</wp:posOffset>
                </wp:positionV>
                <wp:extent cx="1668145" cy="1377950"/>
                <wp:effectExtent l="8255" t="11430" r="28575" b="29845"/>
                <wp:wrapNone/>
                <wp:docPr id="1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3779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22E95" w:rsidRDefault="00322E95" w:rsidP="00CD22D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22E95" w:rsidRDefault="00322E95" w:rsidP="00CD22D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CD22D8" w:rsidRPr="006D40A7" w:rsidRDefault="002A60DB" w:rsidP="00CD22D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 w:rsidR="00CD22D8" w:rsidRPr="006D40A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КС РФ от 18.07.2024 N 39-П</w:t>
                              </w:r>
                            </w:hyperlink>
                          </w:p>
                          <w:p w:rsidR="00322E95" w:rsidRDefault="00322E95" w:rsidP="00CD22D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22E95" w:rsidRPr="004366EC" w:rsidRDefault="00322E95" w:rsidP="00322E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049" style="position:absolute;left:0;text-align:left;margin-left:26.9pt;margin-top:609.9pt;width:131.35pt;height:108.5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" fillcolor="#f2f2f2" strokecolor="#f2f2f2" strokeweight=".25pt">
                <v:shadow on="t" color="#868686"/>
                <v:textbox inset="0,0,0,0">
                  <w:txbxContent>
                    <w:p w:rsidR="00322E95" w:rsidRDefault="00322E95" w:rsidP="00CD22D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22E95" w:rsidRDefault="00322E95" w:rsidP="00CD22D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CD22D8" w:rsidRPr="006D40A7" w:rsidRDefault="002A60DB" w:rsidP="00CD22D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1" w:history="1">
                        <w:r w:rsidR="00CD22D8" w:rsidRPr="006D40A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КС РФ от 18.07.2024 N 39-П</w:t>
                        </w:r>
                      </w:hyperlink>
                    </w:p>
                    <w:p w:rsidR="00322E95" w:rsidRDefault="00322E95" w:rsidP="00CD22D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22E95" w:rsidRPr="004366EC" w:rsidRDefault="00322E95" w:rsidP="00322E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D5798E" w:rsidRPr="00783CDD" w:rsidSect="00910D17">
      <w:headerReference w:type="default" r:id="rId22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3E" w:rsidRDefault="00EC1A3E" w:rsidP="00735E66">
      <w:pPr>
        <w:spacing w:after="0" w:line="240" w:lineRule="auto"/>
      </w:pPr>
      <w:r>
        <w:separator/>
      </w:r>
    </w:p>
  </w:endnote>
  <w:endnote w:type="continuationSeparator" w:id="0">
    <w:p w:rsidR="00EC1A3E" w:rsidRDefault="00EC1A3E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3E" w:rsidRDefault="00EC1A3E" w:rsidP="00735E66">
      <w:pPr>
        <w:spacing w:after="0" w:line="240" w:lineRule="auto"/>
      </w:pPr>
      <w:r>
        <w:separator/>
      </w:r>
    </w:p>
  </w:footnote>
  <w:footnote w:type="continuationSeparator" w:id="0">
    <w:p w:rsidR="00EC1A3E" w:rsidRDefault="00EC1A3E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8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13"/>
  </w:num>
  <w:num w:numId="13">
    <w:abstractNumId w:val="17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60DB"/>
    <w:rsid w:val="002A70F8"/>
    <w:rsid w:val="002B2FFA"/>
    <w:rsid w:val="002B4E5C"/>
    <w:rsid w:val="002C1105"/>
    <w:rsid w:val="002C2CAA"/>
    <w:rsid w:val="002C63C0"/>
    <w:rsid w:val="002C701F"/>
    <w:rsid w:val="002D050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4922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1"/>
    <o:shapelayout v:ext="edit">
      <o:idmap v:ext="edit" data="1"/>
      <o:rules v:ext="edit">
        <o:r id="V:Rule5" type="connector" idref="#_x0000_s1483"/>
        <o:r id="V:Rule6" type="connector" idref="#_x0000_s1477"/>
        <o:r id="V:Rule7" type="connector" idref="#_x0000_s1442"/>
        <o:r id="V:Rule8" type="connector" idref="#_x0000_s14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224277" TargetMode="External"/><Relationship Id="rId13" Type="http://schemas.openxmlformats.org/officeDocument/2006/relationships/hyperlink" Target="https://login.consultant.ru/link/?req=doc&amp;base=LAW&amp;n=481124" TargetMode="External"/><Relationship Id="rId18" Type="http://schemas.openxmlformats.org/officeDocument/2006/relationships/hyperlink" Target="https://login.consultant.ru/link/?req=doc&amp;base=LAW&amp;n=48115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1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124" TargetMode="External"/><Relationship Id="rId17" Type="http://schemas.openxmlformats.org/officeDocument/2006/relationships/hyperlink" Target="https://login.consultant.ru/link/?req=doc&amp;base=CJI&amp;n=1166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1252" TargetMode="External"/><Relationship Id="rId20" Type="http://schemas.openxmlformats.org/officeDocument/2006/relationships/hyperlink" Target="https://login.consultant.ru/link/?req=doc&amp;base=LAW&amp;n=4810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95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CJI&amp;n=11668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9524" TargetMode="External"/><Relationship Id="rId19" Type="http://schemas.openxmlformats.org/officeDocument/2006/relationships/hyperlink" Target="https://login.consultant.ru/link/?req=doc&amp;base=LAW&amp;n=481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QUEST&amp;n=224277" TargetMode="External"/><Relationship Id="rId14" Type="http://schemas.openxmlformats.org/officeDocument/2006/relationships/hyperlink" Target="https://login.consultant.ru/link/?req=doc&amp;base=LAW&amp;n=48125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невежина</cp:lastModifiedBy>
  <cp:revision>2</cp:revision>
  <cp:lastPrinted>2017-06-13T01:53:00Z</cp:lastPrinted>
  <dcterms:created xsi:type="dcterms:W3CDTF">2024-07-29T02:34:00Z</dcterms:created>
  <dcterms:modified xsi:type="dcterms:W3CDTF">2024-07-29T02:34:00Z</dcterms:modified>
</cp:coreProperties>
</file>