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23" w:rsidRPr="00B56929" w:rsidRDefault="009B20EB" w:rsidP="009E6F23">
      <w:pPr>
        <w:tabs>
          <w:tab w:val="left" w:pos="284"/>
        </w:tabs>
        <w:spacing w:line="240" w:lineRule="auto"/>
        <w:jc w:val="center"/>
        <w:rPr>
          <w:rFonts w:ascii="Century Gothic" w:hAnsi="Century Gothic"/>
          <w:color w:val="5F497A" w:themeColor="accent4" w:themeShade="BF"/>
          <w:sz w:val="19"/>
          <w:szCs w:val="19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2CBB1B5" wp14:editId="7B6D1FB4">
                <wp:simplePos x="0" y="0"/>
                <wp:positionH relativeFrom="page">
                  <wp:posOffset>2218822</wp:posOffset>
                </wp:positionH>
                <wp:positionV relativeFrom="page">
                  <wp:posOffset>840583</wp:posOffset>
                </wp:positionV>
                <wp:extent cx="5217160" cy="2609215"/>
                <wp:effectExtent l="0" t="0" r="0" b="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60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868" w:rsidRPr="00BD269A" w:rsidRDefault="002D1868" w:rsidP="00204C7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9B20EB" w:rsidRPr="00E2471E" w:rsidRDefault="009B20EB" w:rsidP="009B20EB">
                            <w:pPr>
                              <w:tabs>
                                <w:tab w:val="left" w:pos="0"/>
                                <w:tab w:val="left" w:pos="284"/>
                                <w:tab w:val="left" w:pos="426"/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Налоговики рассказали, какими критериями руководствуются при проверках.</w:t>
                            </w:r>
                          </w:p>
                          <w:p w:rsidR="009B20EB" w:rsidRPr="00E2471E" w:rsidRDefault="009B20EB" w:rsidP="009B20EB">
                            <w:pPr>
                              <w:tabs>
                                <w:tab w:val="left" w:pos="0"/>
                                <w:tab w:val="left" w:pos="284"/>
                                <w:tab w:val="left" w:pos="426"/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9B20EB" w:rsidRPr="009B20EB" w:rsidRDefault="009B20EB" w:rsidP="009B20E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9B20EB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9B20EB" w:rsidRPr="00E2471E" w:rsidRDefault="009B20EB" w:rsidP="009B20EB">
                            <w:pPr>
                              <w:tabs>
                                <w:tab w:val="left" w:pos="0"/>
                                <w:tab w:val="left" w:pos="284"/>
                                <w:tab w:val="left" w:pos="426"/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смогут оценить и снизить вероятность претензий со стороны налоговой инспекции.</w:t>
                            </w:r>
                          </w:p>
                          <w:p w:rsidR="002D1868" w:rsidRDefault="002D1868" w:rsidP="002D1868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2D1868" w:rsidRPr="002D1868" w:rsidRDefault="002D1868" w:rsidP="002D186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2D1868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Благодаря материалу можно узнать:</w:t>
                            </w:r>
                          </w:p>
                          <w:p w:rsidR="009B20EB" w:rsidRPr="00E2471E" w:rsidRDefault="009B20EB" w:rsidP="009B20EB">
                            <w:pPr>
                              <w:pStyle w:val="af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ind w:left="0" w:firstLine="426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закрытого перечня формальных признаков дробления бизнеса нет;</w:t>
                            </w:r>
                          </w:p>
                          <w:p w:rsidR="009B20EB" w:rsidRPr="00E2471E" w:rsidRDefault="009B20EB" w:rsidP="009B20EB">
                            <w:pPr>
                              <w:pStyle w:val="af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ind w:left="0" w:firstLine="426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налоговые органы на основании судебной практики используют общие подходы к доказыванию, что в действиях организации есть признаки уклонения от налогов;</w:t>
                            </w:r>
                          </w:p>
                          <w:p w:rsidR="009B20EB" w:rsidRPr="00E2471E" w:rsidRDefault="009B20EB" w:rsidP="009B20EB">
                            <w:pPr>
                              <w:pStyle w:val="af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ind w:left="0" w:firstLine="426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подозрительно, в частности, если у нескольких организаций общие руководители, сотрудники, ресурсы, адреса, контрагенты;</w:t>
                            </w:r>
                          </w:p>
                          <w:p w:rsidR="009B20EB" w:rsidRPr="00E2471E" w:rsidRDefault="009B20EB" w:rsidP="009B20EB">
                            <w:pPr>
                              <w:pStyle w:val="af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ind w:left="0" w:firstLine="426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налогоплательщик может опровергнуть выводы инспекции о дроблении, обосновать свою структуру бизнеса.</w:t>
                            </w:r>
                          </w:p>
                          <w:p w:rsidR="002D1868" w:rsidRPr="00FD69E9" w:rsidRDefault="002D1868" w:rsidP="00B6288E">
                            <w:pPr>
                              <w:pStyle w:val="af"/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BB1B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74.7pt;margin-top:66.2pt;width:410.8pt;height:205.4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" filled="f" stroked="f">
                <v:textbox inset="0,0,,0">
                  <w:txbxContent>
                    <w:p w:rsidR="002D1868" w:rsidRPr="00BD269A" w:rsidRDefault="002D1868" w:rsidP="00204C7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9B20EB" w:rsidRPr="00E2471E" w:rsidRDefault="009B20EB" w:rsidP="009B20EB">
                      <w:pPr>
                        <w:tabs>
                          <w:tab w:val="left" w:pos="0"/>
                          <w:tab w:val="left" w:pos="284"/>
                          <w:tab w:val="left" w:pos="426"/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Налоговики рассказали, какими критериями руководствуются при проверках.</w:t>
                      </w:r>
                    </w:p>
                    <w:p w:rsidR="009B20EB" w:rsidRPr="00E2471E" w:rsidRDefault="009B20EB" w:rsidP="009B20EB">
                      <w:pPr>
                        <w:tabs>
                          <w:tab w:val="left" w:pos="0"/>
                          <w:tab w:val="left" w:pos="284"/>
                          <w:tab w:val="left" w:pos="426"/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9B20EB" w:rsidRPr="009B20EB" w:rsidRDefault="009B20EB" w:rsidP="009B20E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9B20EB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9B20EB" w:rsidRPr="00E2471E" w:rsidRDefault="009B20EB" w:rsidP="009B20EB">
                      <w:pPr>
                        <w:tabs>
                          <w:tab w:val="left" w:pos="0"/>
                          <w:tab w:val="left" w:pos="284"/>
                          <w:tab w:val="left" w:pos="426"/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смогут оценить и снизить вероятность претензий со стороны налоговой инспекции.</w:t>
                      </w:r>
                    </w:p>
                    <w:p w:rsidR="002D1868" w:rsidRDefault="002D1868" w:rsidP="002D1868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bookmarkStart w:id="1" w:name="_GoBack"/>
                      <w:bookmarkEnd w:id="1"/>
                    </w:p>
                    <w:p w:rsidR="002D1868" w:rsidRPr="002D1868" w:rsidRDefault="002D1868" w:rsidP="002D186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2D1868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Благодаря материалу можно узнать:</w:t>
                      </w:r>
                    </w:p>
                    <w:p w:rsidR="009B20EB" w:rsidRPr="00E2471E" w:rsidRDefault="009B20EB" w:rsidP="009B20EB">
                      <w:pPr>
                        <w:pStyle w:val="af"/>
                        <w:numPr>
                          <w:ilvl w:val="0"/>
                          <w:numId w:val="28"/>
                        </w:numPr>
                        <w:tabs>
                          <w:tab w:val="left" w:pos="0"/>
                          <w:tab w:val="left" w:pos="284"/>
                          <w:tab w:val="left" w:pos="426"/>
                        </w:tabs>
                        <w:spacing w:after="0" w:line="240" w:lineRule="auto"/>
                        <w:ind w:left="0" w:firstLine="426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>закрытого перечня формальных признаков дробления бизнеса нет;</w:t>
                      </w:r>
                    </w:p>
                    <w:p w:rsidR="009B20EB" w:rsidRPr="00E2471E" w:rsidRDefault="009B20EB" w:rsidP="009B20EB">
                      <w:pPr>
                        <w:pStyle w:val="af"/>
                        <w:numPr>
                          <w:ilvl w:val="0"/>
                          <w:numId w:val="28"/>
                        </w:numPr>
                        <w:tabs>
                          <w:tab w:val="left" w:pos="0"/>
                          <w:tab w:val="left" w:pos="284"/>
                          <w:tab w:val="left" w:pos="426"/>
                        </w:tabs>
                        <w:spacing w:after="0" w:line="240" w:lineRule="auto"/>
                        <w:ind w:left="0" w:firstLine="426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налоговые органы на основании судебной практики используют общие подходы к доказыванию, что в действиях организации есть признаки уклонения от налогов;</w:t>
                      </w:r>
                    </w:p>
                    <w:p w:rsidR="009B20EB" w:rsidRPr="00E2471E" w:rsidRDefault="009B20EB" w:rsidP="009B20EB">
                      <w:pPr>
                        <w:pStyle w:val="af"/>
                        <w:numPr>
                          <w:ilvl w:val="0"/>
                          <w:numId w:val="28"/>
                        </w:numPr>
                        <w:tabs>
                          <w:tab w:val="left" w:pos="0"/>
                          <w:tab w:val="left" w:pos="284"/>
                          <w:tab w:val="left" w:pos="426"/>
                        </w:tabs>
                        <w:spacing w:after="0" w:line="240" w:lineRule="auto"/>
                        <w:ind w:left="0" w:firstLine="426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подозрительно, в частности, если у нескольких организаций общие руководители, сотрудники, ресурсы, адреса, контрагенты;</w:t>
                      </w:r>
                    </w:p>
                    <w:p w:rsidR="009B20EB" w:rsidRPr="00E2471E" w:rsidRDefault="009B20EB" w:rsidP="009B20EB">
                      <w:pPr>
                        <w:pStyle w:val="af"/>
                        <w:numPr>
                          <w:ilvl w:val="0"/>
                          <w:numId w:val="28"/>
                        </w:numPr>
                        <w:tabs>
                          <w:tab w:val="left" w:pos="0"/>
                          <w:tab w:val="left" w:pos="284"/>
                          <w:tab w:val="left" w:pos="426"/>
                        </w:tabs>
                        <w:spacing w:after="0" w:line="240" w:lineRule="auto"/>
                        <w:ind w:left="0" w:firstLine="426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налогоплательщик может опровергнуть выводы инспекции о дроблении, обосновать свою структуру бизнеса.</w:t>
                      </w:r>
                    </w:p>
                    <w:p w:rsidR="002D1868" w:rsidRPr="00FD69E9" w:rsidRDefault="002D1868" w:rsidP="00B6288E">
                      <w:pPr>
                        <w:pStyle w:val="af"/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02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AB850FC" wp14:editId="5C078227">
                <wp:simplePos x="0" y="0"/>
                <wp:positionH relativeFrom="page">
                  <wp:posOffset>2147570</wp:posOffset>
                </wp:positionH>
                <wp:positionV relativeFrom="page">
                  <wp:posOffset>562610</wp:posOffset>
                </wp:positionV>
                <wp:extent cx="5102225" cy="288290"/>
                <wp:effectExtent l="0" t="0" r="0" b="0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0EB" w:rsidRPr="00E2471E" w:rsidRDefault="009B20EB" w:rsidP="009B20EB">
                            <w:pPr>
                              <w:tabs>
                                <w:tab w:val="left" w:pos="0"/>
                                <w:tab w:val="left" w:pos="284"/>
                                <w:tab w:val="left" w:pos="426"/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E2471E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  <w:t>ФНС НАЗВАЛА ПРИЗНАКИ ДРОБЛЕНИЯ БИЗНЕСА</w:t>
                            </w:r>
                          </w:p>
                          <w:p w:rsidR="00B6288E" w:rsidRPr="005533CB" w:rsidRDefault="00B6288E" w:rsidP="00B6288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2D1868" w:rsidRDefault="002D1868" w:rsidP="002473C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B56929" w:rsidRDefault="002D1868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B56929" w:rsidRDefault="002D1868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B56929" w:rsidRDefault="002D1868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D1868" w:rsidRPr="00B56929" w:rsidRDefault="002D1868" w:rsidP="009E6F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56929"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  <w:t>МИНФИН ВВЕЛ В ДЕЙСТВИЕ РЯД ПОПРАВОК К МСФО</w:t>
                            </w:r>
                          </w:p>
                          <w:p w:rsidR="002D1868" w:rsidRPr="00B56929" w:rsidRDefault="002D1868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B56929" w:rsidRDefault="002D1868" w:rsidP="009E6F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56929"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  <w:t>МИНФИН ВВЕЛ В ДЕЙСТВИЕ РЯД ПОПРАВОК К МСФО</w:t>
                            </w:r>
                          </w:p>
                          <w:p w:rsidR="002D1868" w:rsidRPr="00B56929" w:rsidRDefault="002D1868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B56929" w:rsidRDefault="002D1868" w:rsidP="009E6F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56929"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  <w:t>МИНФИН ВВЕЛ В ДЕЙСТВИЕ РЯД ПОПРАВОК К МСФО</w:t>
                            </w:r>
                          </w:p>
                          <w:p w:rsidR="002D1868" w:rsidRPr="00B56929" w:rsidRDefault="002D1868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B56929" w:rsidRDefault="002D1868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D1868" w:rsidRPr="00B56929" w:rsidRDefault="002D1868" w:rsidP="009E6F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56929"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  <w:t>МИНФИН ВВЕЛ В ДЕЙСТВИЕ РЯД ПОПРАВОК К МСФО</w:t>
                            </w:r>
                          </w:p>
                          <w:p w:rsidR="002D1868" w:rsidRPr="00B56929" w:rsidRDefault="002D1868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C87B8E" w:rsidRDefault="002D1868" w:rsidP="00756A32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0E5FED" w:rsidRDefault="002D1868" w:rsidP="002C701F">
                            <w:pPr>
                              <w:pStyle w:val="1"/>
                              <w:tabs>
                                <w:tab w:val="left" w:pos="284"/>
                                <w:tab w:val="left" w:pos="426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D1868" w:rsidRPr="00A24A94" w:rsidRDefault="002D1868" w:rsidP="0048542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856556" w:rsidRDefault="002D1868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AC3149" w:rsidRDefault="002D1868" w:rsidP="00432C7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AC29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A43CEC" w:rsidRDefault="002D186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1B40C8" w:rsidRDefault="002D1868" w:rsidP="006D45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850FC" id="Text Box 15" o:spid="_x0000_s1027" type="#_x0000_t202" style="position:absolute;left:0;text-align:left;margin-left:169.1pt;margin-top:44.3pt;width:401.75pt;height:22.7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" filled="f" stroked="f">
                <v:textbox inset="0,0,0,0">
                  <w:txbxContent>
                    <w:p w:rsidR="009B20EB" w:rsidRPr="00E2471E" w:rsidRDefault="009B20EB" w:rsidP="009B20EB">
                      <w:pPr>
                        <w:tabs>
                          <w:tab w:val="left" w:pos="0"/>
                          <w:tab w:val="left" w:pos="284"/>
                          <w:tab w:val="left" w:pos="426"/>
                          <w:tab w:val="left" w:pos="709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</w:pPr>
                      <w:r w:rsidRPr="00E2471E"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  <w:t>ФНС НАЗВАЛА ПРИЗНАКИ ДРОБЛЕНИЯ БИЗНЕСА</w:t>
                      </w:r>
                    </w:p>
                    <w:p w:rsidR="00B6288E" w:rsidRPr="005533CB" w:rsidRDefault="00B6288E" w:rsidP="00B6288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2D1868" w:rsidRDefault="002D1868" w:rsidP="002473C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B56929" w:rsidRDefault="002D1868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B56929" w:rsidRDefault="002D1868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B56929" w:rsidRDefault="002D1868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center"/>
                        <w:rPr>
                          <w:rFonts w:ascii="Century Gothic" w:hAnsi="Century Gothic"/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2D1868" w:rsidRPr="00B56929" w:rsidRDefault="002D1868" w:rsidP="009E6F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  <w:r w:rsidRPr="00B56929"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  <w:t>МИНФИН ВВЕЛ В ДЕЙСТВИЕ РЯД ПОПРАВОК К МСФО</w:t>
                      </w:r>
                    </w:p>
                    <w:p w:rsidR="002D1868" w:rsidRPr="00B56929" w:rsidRDefault="002D1868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B56929" w:rsidRDefault="002D1868" w:rsidP="009E6F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  <w:r w:rsidRPr="00B56929"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  <w:t>МИНФИН ВВЕЛ В ДЕЙСТВИЕ РЯД ПОПРАВОК К МСФО</w:t>
                      </w:r>
                    </w:p>
                    <w:p w:rsidR="002D1868" w:rsidRPr="00B56929" w:rsidRDefault="002D1868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B56929" w:rsidRDefault="002D1868" w:rsidP="009E6F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  <w:r w:rsidRPr="00B56929"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  <w:t>МИНФИН ВВЕЛ В ДЕЙСТВИЕ РЯД ПОПРАВОК К МСФО</w:t>
                      </w:r>
                    </w:p>
                    <w:p w:rsidR="002D1868" w:rsidRPr="00B56929" w:rsidRDefault="002D1868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B56929" w:rsidRDefault="002D1868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center"/>
                        <w:rPr>
                          <w:rFonts w:ascii="Century Gothic" w:hAnsi="Century Gothic"/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2D1868" w:rsidRPr="00B56929" w:rsidRDefault="002D1868" w:rsidP="009E6F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  <w:r w:rsidRPr="00B56929"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  <w:t>МИНФИН ВВЕЛ В ДЕЙСТВИЕ РЯД ПОПРАВОК К МСФО</w:t>
                      </w:r>
                    </w:p>
                    <w:p w:rsidR="002D1868" w:rsidRPr="00B56929" w:rsidRDefault="002D1868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C87B8E" w:rsidRDefault="002D1868" w:rsidP="00756A32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0E5FED" w:rsidRDefault="002D1868" w:rsidP="002C701F">
                      <w:pPr>
                        <w:pStyle w:val="1"/>
                        <w:tabs>
                          <w:tab w:val="left" w:pos="284"/>
                          <w:tab w:val="left" w:pos="426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2D1868" w:rsidRPr="00A24A94" w:rsidRDefault="002D1868" w:rsidP="00485423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856556" w:rsidRDefault="002D1868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AC3149" w:rsidRDefault="002D1868" w:rsidP="00432C7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AC29E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A43CEC" w:rsidRDefault="002D186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1B40C8" w:rsidRDefault="002D1868" w:rsidP="006D45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/>
                  </w:txbxContent>
                </v:textbox>
                <w10:wrap anchorx="page" anchory="page"/>
              </v:shape>
            </w:pict>
          </mc:Fallback>
        </mc:AlternateContent>
      </w:r>
      <w:r w:rsidR="00C802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718EB42" wp14:editId="02061BB2">
                <wp:simplePos x="0" y="0"/>
                <wp:positionH relativeFrom="page">
                  <wp:posOffset>206375</wp:posOffset>
                </wp:positionH>
                <wp:positionV relativeFrom="page">
                  <wp:posOffset>508635</wp:posOffset>
                </wp:positionV>
                <wp:extent cx="1772920" cy="984885"/>
                <wp:effectExtent l="0" t="0" r="0" b="0"/>
                <wp:wrapNone/>
                <wp:docPr id="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868" w:rsidRDefault="002D1868" w:rsidP="00AE7FD5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2D1868" w:rsidRDefault="002D1868" w:rsidP="00C27F7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 коммерческому</w:t>
                            </w:r>
                            <w:r w:rsidR="009B20EB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D1868" w:rsidRDefault="002D1868" w:rsidP="009E6F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D1868" w:rsidRPr="00870CCA" w:rsidRDefault="002D1868" w:rsidP="0036155D">
                            <w:pPr>
                              <w:pStyle w:val="NewsletterDate"/>
                              <w:shd w:val="clear" w:color="auto" w:fill="B2A1C7" w:themeFill="accent4" w:themeFillTint="99"/>
                              <w:spacing w:after="12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2D1868" w:rsidRPr="0036155D" w:rsidRDefault="002D1868" w:rsidP="0036155D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8EB42" id="Text Box 324" o:spid="_x0000_s1028" type="#_x0000_t202" style="position:absolute;left:0;text-align:left;margin-left:16.25pt;margin-top:40.05pt;width:139.6pt;height:77.5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gitQIAALs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" filled="f" stroked="f">
                <v:textbox inset=",0,,0">
                  <w:txbxContent>
                    <w:p w:rsidR="002D1868" w:rsidRDefault="002D1868" w:rsidP="00AE7FD5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2D1868" w:rsidRDefault="002D1868" w:rsidP="00C27F7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 коммерческому</w:t>
                      </w:r>
                      <w:r w:rsidR="009B20EB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D1868" w:rsidRDefault="002D1868" w:rsidP="009E6F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D1868" w:rsidRPr="00870CCA" w:rsidRDefault="002D1868" w:rsidP="0036155D">
                      <w:pPr>
                        <w:pStyle w:val="NewsletterDate"/>
                        <w:shd w:val="clear" w:color="auto" w:fill="B2A1C7" w:themeFill="accent4" w:themeFillTint="99"/>
                        <w:spacing w:after="120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2D1868" w:rsidRPr="0036155D" w:rsidRDefault="002D1868" w:rsidP="0036155D"/>
                  </w:txbxContent>
                </v:textbox>
                <w10:wrap anchorx="page" anchory="page"/>
              </v:shape>
            </w:pict>
          </mc:Fallback>
        </mc:AlternateContent>
      </w:r>
      <w:r w:rsidR="00735E66">
        <w:tab/>
      </w:r>
    </w:p>
    <w:p w:rsidR="009E6F23" w:rsidRPr="00B56929" w:rsidRDefault="009E6F23" w:rsidP="009E6F23">
      <w:pPr>
        <w:tabs>
          <w:tab w:val="left" w:pos="284"/>
        </w:tabs>
        <w:spacing w:line="240" w:lineRule="auto"/>
        <w:jc w:val="both"/>
        <w:rPr>
          <w:rFonts w:ascii="Century Gothic" w:hAnsi="Century Gothic"/>
          <w:sz w:val="19"/>
          <w:szCs w:val="19"/>
        </w:rPr>
      </w:pPr>
    </w:p>
    <w:p w:rsidR="00735E66" w:rsidRDefault="00735E66" w:rsidP="00735E66">
      <w:pPr>
        <w:tabs>
          <w:tab w:val="left" w:pos="2528"/>
        </w:tabs>
      </w:pPr>
    </w:p>
    <w:p w:rsidR="00735E66" w:rsidRPr="00D26887" w:rsidRDefault="00C80297" w:rsidP="005D55D8">
      <w:pPr>
        <w:ind w:left="-142"/>
        <w:rPr>
          <w:i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381663</wp:posOffset>
                </wp:positionH>
                <wp:positionV relativeFrom="page">
                  <wp:posOffset>1598212</wp:posOffset>
                </wp:positionV>
                <wp:extent cx="1515745" cy="1359673"/>
                <wp:effectExtent l="0" t="0" r="65405" b="50165"/>
                <wp:wrapNone/>
                <wp:docPr id="22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745" cy="135967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2D1868" w:rsidRDefault="002D1868" w:rsidP="00C8029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6202C3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B20EB" w:rsidRDefault="009B20EB" w:rsidP="009B20E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9B20EB" w:rsidRPr="00E2471E" w:rsidRDefault="009B20EB" w:rsidP="009B20EB">
                            <w:pPr>
                              <w:shd w:val="clear" w:color="auto" w:fill="FFFFFF" w:themeFill="background1"/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7" w:tooltip="Ссылка на КонсультантПлюс" w:history="1">
                              <w:r w:rsidRPr="00E2471E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Письмо ФНС Ро</w:t>
                              </w:r>
                              <w:r w:rsidRPr="00E2471E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с</w:t>
                              </w:r>
                              <w:r w:rsidRPr="00E2471E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сии от 09.08.2024 N СД-4-7/9113</w:t>
                              </w:r>
                            </w:hyperlink>
                          </w:p>
                          <w:p w:rsidR="00B6288E" w:rsidRPr="005533CB" w:rsidRDefault="00B6288E" w:rsidP="009B20E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9B20E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567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C8029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029" style="position:absolute;left:0;text-align:left;margin-left:30.05pt;margin-top:125.85pt;width:119.35pt;height:107.0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" fillcolor="#f2f2f2" strokecolor="#f2f2f2" strokeweight=".25pt">
                <v:shadow on="t" color="#868686"/>
                <v:textbox inset="0,0,0,0">
                  <w:txbxContent>
                    <w:p w:rsidR="002D1868" w:rsidRDefault="002D1868" w:rsidP="00C8029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6202C3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B20EB" w:rsidRDefault="009B20EB" w:rsidP="009B20E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9B20EB" w:rsidRPr="00E2471E" w:rsidRDefault="009B20EB" w:rsidP="009B20EB">
                      <w:pPr>
                        <w:shd w:val="clear" w:color="auto" w:fill="FFFFFF" w:themeFill="background1"/>
                        <w:tabs>
                          <w:tab w:val="left" w:pos="0"/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8" w:tooltip="Ссылка на КонсультантПлюс" w:history="1">
                        <w:r w:rsidRPr="00E2471E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Письмо ФНС Ро</w:t>
                        </w:r>
                        <w:r w:rsidRPr="00E2471E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с</w:t>
                        </w:r>
                        <w:r w:rsidRPr="00E2471E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сии от 09.08.2024 N СД-4-7/9113</w:t>
                        </w:r>
                      </w:hyperlink>
                    </w:p>
                    <w:p w:rsidR="00B6288E" w:rsidRPr="005533CB" w:rsidRDefault="00B6288E" w:rsidP="009B20E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9B20EB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567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C8029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80297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347345</wp:posOffset>
                </wp:positionV>
                <wp:extent cx="6962140" cy="635"/>
                <wp:effectExtent l="10795" t="7620" r="8890" b="10795"/>
                <wp:wrapNone/>
                <wp:docPr id="21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709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8" o:spid="_x0000_s1026" type="#_x0000_t32" style="position:absolute;margin-left:-11.35pt;margin-top:27.35pt;width:548.2pt;height:.0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ZF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"/>
            </w:pict>
          </mc:Fallback>
        </mc:AlternateContent>
      </w:r>
    </w:p>
    <w:p w:rsidR="006202C3" w:rsidRPr="000701B9" w:rsidRDefault="009B20EB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CA75B5D" wp14:editId="6B68E955">
                <wp:simplePos x="0" y="0"/>
                <wp:positionH relativeFrom="page">
                  <wp:posOffset>2298700</wp:posOffset>
                </wp:positionH>
                <wp:positionV relativeFrom="page">
                  <wp:posOffset>3764651</wp:posOffset>
                </wp:positionV>
                <wp:extent cx="4756150" cy="408940"/>
                <wp:effectExtent l="0" t="0" r="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0EB" w:rsidRPr="00E2471E" w:rsidRDefault="009B20EB" w:rsidP="009B20EB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E2471E">
                              <w:rPr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  <w:t>КОНФЛИКТ ИНТЕРЕСОВ СЛУЖАЩЕГО: ЧТО ГОВОРЯТ СУДЬИ</w:t>
                            </w:r>
                          </w:p>
                          <w:p w:rsidR="002D1868" w:rsidRPr="00F31774" w:rsidRDefault="002D1868" w:rsidP="00833AE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856556" w:rsidRDefault="002D1868" w:rsidP="00F5542D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D1868" w:rsidRPr="00252EF1" w:rsidRDefault="002D1868" w:rsidP="0084788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DD0A9F" w:rsidRDefault="002D1868" w:rsidP="005755E9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eastAsia="Calibri" w:cstheme="minorHAnsi"/>
                                <w:color w:val="5F497A"/>
                                <w:sz w:val="19"/>
                                <w:szCs w:val="19"/>
                                <w:u w:val="single"/>
                                <w:lang w:eastAsia="en-US"/>
                              </w:rPr>
                            </w:pPr>
                          </w:p>
                          <w:p w:rsidR="002D1868" w:rsidRPr="00A361A1" w:rsidRDefault="002D1868" w:rsidP="00A228D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147500" w:rsidRDefault="002D1868" w:rsidP="00355E7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233540" w:rsidRDefault="002D1868" w:rsidP="007C7C3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5B3F27" w:rsidRDefault="002D1868" w:rsidP="00D645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2211D3" w:rsidRDefault="002D1868" w:rsidP="00567C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75B5D" id="_x0000_s1030" type="#_x0000_t202" style="position:absolute;left:0;text-align:left;margin-left:181pt;margin-top:296.45pt;width:374.5pt;height:32.2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" filled="f" stroked="f">
                <v:textbox inset="0,0,0,0">
                  <w:txbxContent>
                    <w:p w:rsidR="009B20EB" w:rsidRPr="00E2471E" w:rsidRDefault="009B20EB" w:rsidP="009B20EB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403152"/>
                          <w:sz w:val="19"/>
                          <w:szCs w:val="19"/>
                          <w:u w:val="single"/>
                        </w:rPr>
                      </w:pPr>
                      <w:r w:rsidRPr="00E2471E">
                        <w:rPr>
                          <w:color w:val="403152"/>
                          <w:sz w:val="19"/>
                          <w:szCs w:val="19"/>
                          <w:u w:val="single"/>
                        </w:rPr>
                        <w:t>КОНФЛИКТ ИНТЕРЕСОВ СЛУЖАЩЕГО: ЧТО ГОВОРЯТ СУДЬИ</w:t>
                      </w:r>
                    </w:p>
                    <w:p w:rsidR="002D1868" w:rsidRPr="00F31774" w:rsidRDefault="002D1868" w:rsidP="00833AE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856556" w:rsidRDefault="002D1868" w:rsidP="00F5542D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2D1868" w:rsidRPr="00252EF1" w:rsidRDefault="002D1868" w:rsidP="0084788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DD0A9F" w:rsidRDefault="002D1868" w:rsidP="005755E9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rFonts w:eastAsia="Calibri" w:cstheme="minorHAnsi"/>
                          <w:color w:val="5F497A"/>
                          <w:sz w:val="19"/>
                          <w:szCs w:val="19"/>
                          <w:u w:val="single"/>
                          <w:lang w:eastAsia="en-US"/>
                        </w:rPr>
                      </w:pPr>
                    </w:p>
                    <w:p w:rsidR="002D1868" w:rsidRPr="00A361A1" w:rsidRDefault="002D1868" w:rsidP="00A228D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147500" w:rsidRDefault="002D1868" w:rsidP="00355E7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233540" w:rsidRDefault="002D1868" w:rsidP="007C7C3B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5B3F27" w:rsidRDefault="002D1868" w:rsidP="00D6456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2211D3" w:rsidRDefault="002D1868" w:rsidP="00567C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0297"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6157EF7D" wp14:editId="058B767E">
                <wp:simplePos x="0" y="0"/>
                <wp:positionH relativeFrom="page">
                  <wp:posOffset>231775</wp:posOffset>
                </wp:positionH>
                <wp:positionV relativeFrom="page">
                  <wp:posOffset>3842385</wp:posOffset>
                </wp:positionV>
                <wp:extent cx="1772920" cy="753745"/>
                <wp:effectExtent l="0" t="0" r="0" b="0"/>
                <wp:wrapNone/>
                <wp:docPr id="20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868" w:rsidRDefault="002D1868" w:rsidP="00047B80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Бухгалтеру </w:t>
                            </w:r>
                            <w:r w:rsidR="009B20EB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бюджетному, Кадровику</w:t>
                            </w:r>
                          </w:p>
                          <w:p w:rsidR="002D1868" w:rsidRDefault="002D1868" w:rsidP="00047B80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2D1868" w:rsidRPr="00C066C7" w:rsidRDefault="002D1868" w:rsidP="00D645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7EF7D" id="_x0000_s1031" type="#_x0000_t202" style="position:absolute;left:0;text-align:left;margin-left:18.25pt;margin-top:302.55pt;width:139.6pt;height:59.35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" filled="f" stroked="f">
                <v:textbox inset=",0,,0">
                  <w:txbxContent>
                    <w:p w:rsidR="002D1868" w:rsidRDefault="002D1868" w:rsidP="00047B80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Бухгалтеру </w:t>
                      </w:r>
                      <w:r w:rsidR="009B20EB">
                        <w:rPr>
                          <w:b/>
                          <w:color w:val="FFFFFF"/>
                          <w:sz w:val="24"/>
                          <w:szCs w:val="24"/>
                        </w:rPr>
                        <w:t>бюджетному, Кадровику</w:t>
                      </w:r>
                    </w:p>
                    <w:p w:rsidR="002D1868" w:rsidRDefault="002D1868" w:rsidP="00047B80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2D1868" w:rsidRPr="00C066C7" w:rsidRDefault="002D1868" w:rsidP="00D645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42FDD" w:rsidRDefault="00F84193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tab/>
      </w:r>
      <w:r>
        <w:tab/>
      </w:r>
    </w:p>
    <w:p w:rsidR="00735E66" w:rsidRPr="00FD2A52" w:rsidRDefault="00C80297" w:rsidP="00735E66">
      <w:pPr>
        <w:rPr>
          <w:b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page">
                  <wp:posOffset>2196935</wp:posOffset>
                </wp:positionH>
                <wp:positionV relativeFrom="page">
                  <wp:posOffset>4310743</wp:posOffset>
                </wp:positionV>
                <wp:extent cx="5146675" cy="2553195"/>
                <wp:effectExtent l="0" t="0" r="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675" cy="255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868" w:rsidRPr="00BD269A" w:rsidRDefault="002D1868" w:rsidP="004277F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Описание:</w:t>
                            </w:r>
                          </w:p>
                          <w:p w:rsidR="009B20EB" w:rsidRDefault="009B20EB" w:rsidP="009B20EB">
                            <w:pPr>
                              <w:tabs>
                                <w:tab w:val="left" w:pos="0"/>
                                <w:tab w:val="left" w:pos="284"/>
                                <w:tab w:val="left" w:pos="426"/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eastAsia="Times New Roman" w:hAnsi="Century Gothic"/>
                                <w:sz w:val="19"/>
                                <w:szCs w:val="19"/>
                                <w:lang w:eastAsia="ru-RU"/>
                              </w:rPr>
                            </w:pPr>
                            <w:r w:rsidRPr="009B20EB">
                              <w:rPr>
                                <w:rFonts w:ascii="Century Gothic" w:eastAsia="Times New Roman" w:hAnsi="Century Gothic"/>
                                <w:sz w:val="19"/>
                                <w:szCs w:val="19"/>
                                <w:lang w:eastAsia="ru-RU"/>
                              </w:rPr>
                              <w:t xml:space="preserve">В Обзоре </w:t>
                            </w:r>
                            <w:proofErr w:type="spellStart"/>
                            <w:r w:rsidRPr="009B20EB">
                              <w:rPr>
                                <w:rFonts w:ascii="Century Gothic" w:eastAsia="Times New Roman" w:hAnsi="Century Gothic"/>
                                <w:sz w:val="19"/>
                                <w:szCs w:val="19"/>
                                <w:lang w:eastAsia="ru-RU"/>
                              </w:rPr>
                              <w:t>КонсультантПлюс</w:t>
                            </w:r>
                            <w:proofErr w:type="spellEnd"/>
                            <w:r w:rsidRPr="009B20EB">
                              <w:rPr>
                                <w:rFonts w:ascii="Century Gothic" w:eastAsia="Times New Roman" w:hAnsi="Century Gothic"/>
                                <w:sz w:val="19"/>
                                <w:szCs w:val="19"/>
                                <w:lang w:eastAsia="ru-RU"/>
                              </w:rPr>
                              <w:t xml:space="preserve"> рассмотрены актуальные выводы судов о том, когда служащих можно наказать за возможную личную заинтересованность, а когда увольнение или выговор </w:t>
                            </w:r>
                            <w:proofErr w:type="spellStart"/>
                            <w:r w:rsidRPr="009B20EB">
                              <w:rPr>
                                <w:rFonts w:ascii="Century Gothic" w:eastAsia="Times New Roman" w:hAnsi="Century Gothic"/>
                                <w:sz w:val="19"/>
                                <w:szCs w:val="19"/>
                                <w:lang w:eastAsia="ru-RU"/>
                              </w:rPr>
                              <w:t>необоснованы</w:t>
                            </w:r>
                            <w:proofErr w:type="spellEnd"/>
                            <w:r w:rsidRPr="009B20EB">
                              <w:rPr>
                                <w:rFonts w:ascii="Century Gothic" w:eastAsia="Times New Roman" w:hAnsi="Century Gothic"/>
                                <w:sz w:val="19"/>
                                <w:szCs w:val="19"/>
                                <w:lang w:eastAsia="ru-RU"/>
                              </w:rPr>
                              <w:t>.</w:t>
                            </w:r>
                          </w:p>
                          <w:p w:rsidR="009B20EB" w:rsidRDefault="009B20EB" w:rsidP="009B20EB">
                            <w:pPr>
                              <w:tabs>
                                <w:tab w:val="left" w:pos="0"/>
                                <w:tab w:val="left" w:pos="284"/>
                                <w:tab w:val="left" w:pos="426"/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eastAsia="Times New Roman" w:hAnsi="Century Gothic"/>
                                <w:bCs/>
                                <w:sz w:val="19"/>
                                <w:szCs w:val="19"/>
                                <w:lang w:eastAsia="ru-RU"/>
                              </w:rPr>
                            </w:pPr>
                          </w:p>
                          <w:p w:rsidR="009B20EB" w:rsidRPr="009B20EB" w:rsidRDefault="009B20EB" w:rsidP="009B20E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9B20EB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9B20EB" w:rsidRPr="009B20EB" w:rsidRDefault="009B20EB" w:rsidP="009B20EB">
                            <w:pPr>
                              <w:tabs>
                                <w:tab w:val="left" w:pos="0"/>
                                <w:tab w:val="left" w:pos="284"/>
                                <w:tab w:val="left" w:pos="426"/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eastAsia="Times New Roman" w:hAnsi="Century Gothic"/>
                                <w:sz w:val="19"/>
                                <w:szCs w:val="19"/>
                                <w:lang w:eastAsia="ru-RU"/>
                              </w:rPr>
                            </w:pPr>
                            <w:r w:rsidRPr="009B20EB">
                              <w:rPr>
                                <w:rFonts w:ascii="Century Gothic" w:eastAsia="Times New Roman" w:hAnsi="Century Gothic"/>
                                <w:sz w:val="19"/>
                                <w:szCs w:val="19"/>
                                <w:lang w:eastAsia="ru-RU"/>
                              </w:rPr>
                              <w:t>учреждения и органы власти смогут избежать ошибок при оценке кадровых ситуаций и проверке служащих.</w:t>
                            </w:r>
                          </w:p>
                          <w:p w:rsidR="009B20EB" w:rsidRPr="009B20EB" w:rsidRDefault="009B20EB" w:rsidP="009B20EB">
                            <w:pPr>
                              <w:tabs>
                                <w:tab w:val="left" w:pos="0"/>
                                <w:tab w:val="left" w:pos="284"/>
                                <w:tab w:val="left" w:pos="426"/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eastAsia="Times New Roman" w:hAnsi="Century Gothic"/>
                                <w:bCs/>
                                <w:sz w:val="19"/>
                                <w:szCs w:val="19"/>
                                <w:lang w:eastAsia="ru-RU"/>
                              </w:rPr>
                            </w:pPr>
                          </w:p>
                          <w:p w:rsidR="002D1868" w:rsidRDefault="002D1868" w:rsidP="00404432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Благодаря материалу можно узнать: </w:t>
                            </w:r>
                          </w:p>
                          <w:p w:rsidR="009B20EB" w:rsidRPr="00E2471E" w:rsidRDefault="009B20EB" w:rsidP="009B20EB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увольнение по утрате доверия законно, даже если служащий не получал выгоды;</w:t>
                            </w:r>
                          </w:p>
                          <w:p w:rsidR="009B20EB" w:rsidRPr="00E2471E" w:rsidRDefault="009B20EB" w:rsidP="009B20EB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если служащие узнали о родстве, сообщать о конфликте интересов нужно сразу, не дожидаясь подтверждающих документов;</w:t>
                            </w:r>
                          </w:p>
                          <w:p w:rsidR="009B20EB" w:rsidRPr="00E2471E" w:rsidRDefault="009B20EB" w:rsidP="009B20EB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на личную заинтересованность могут указывать в том числе фотографии из </w:t>
                            </w:r>
                            <w:proofErr w:type="spellStart"/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соцсетей</w:t>
                            </w:r>
                            <w:proofErr w:type="spellEnd"/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2D1868" w:rsidRDefault="002D1868" w:rsidP="009B20EB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73pt;margin-top:339.45pt;width:405.25pt;height:201.05pt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" filled="f" stroked="f">
                <v:textbox inset="0,0,,0">
                  <w:txbxContent>
                    <w:p w:rsidR="002D1868" w:rsidRPr="00BD269A" w:rsidRDefault="002D1868" w:rsidP="004277F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Описание:</w:t>
                      </w:r>
                    </w:p>
                    <w:p w:rsidR="009B20EB" w:rsidRDefault="009B20EB" w:rsidP="009B20EB">
                      <w:pPr>
                        <w:tabs>
                          <w:tab w:val="left" w:pos="0"/>
                          <w:tab w:val="left" w:pos="284"/>
                          <w:tab w:val="left" w:pos="426"/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eastAsia="Times New Roman" w:hAnsi="Century Gothic"/>
                          <w:sz w:val="19"/>
                          <w:szCs w:val="19"/>
                          <w:lang w:eastAsia="ru-RU"/>
                        </w:rPr>
                      </w:pPr>
                      <w:r w:rsidRPr="009B20EB">
                        <w:rPr>
                          <w:rFonts w:ascii="Century Gothic" w:eastAsia="Times New Roman" w:hAnsi="Century Gothic"/>
                          <w:sz w:val="19"/>
                          <w:szCs w:val="19"/>
                          <w:lang w:eastAsia="ru-RU"/>
                        </w:rPr>
                        <w:t xml:space="preserve">В Обзоре </w:t>
                      </w:r>
                      <w:proofErr w:type="spellStart"/>
                      <w:r w:rsidRPr="009B20EB">
                        <w:rPr>
                          <w:rFonts w:ascii="Century Gothic" w:eastAsia="Times New Roman" w:hAnsi="Century Gothic"/>
                          <w:sz w:val="19"/>
                          <w:szCs w:val="19"/>
                          <w:lang w:eastAsia="ru-RU"/>
                        </w:rPr>
                        <w:t>КонсультантПлюс</w:t>
                      </w:r>
                      <w:proofErr w:type="spellEnd"/>
                      <w:r w:rsidRPr="009B20EB">
                        <w:rPr>
                          <w:rFonts w:ascii="Century Gothic" w:eastAsia="Times New Roman" w:hAnsi="Century Gothic"/>
                          <w:sz w:val="19"/>
                          <w:szCs w:val="19"/>
                          <w:lang w:eastAsia="ru-RU"/>
                        </w:rPr>
                        <w:t xml:space="preserve"> рассмотрены актуальные выводы судов о том, когда служащих можно наказать за возможную личную заинтересованность, а когда увольнение или выговор </w:t>
                      </w:r>
                      <w:proofErr w:type="spellStart"/>
                      <w:r w:rsidRPr="009B20EB">
                        <w:rPr>
                          <w:rFonts w:ascii="Century Gothic" w:eastAsia="Times New Roman" w:hAnsi="Century Gothic"/>
                          <w:sz w:val="19"/>
                          <w:szCs w:val="19"/>
                          <w:lang w:eastAsia="ru-RU"/>
                        </w:rPr>
                        <w:t>необоснованы</w:t>
                      </w:r>
                      <w:proofErr w:type="spellEnd"/>
                      <w:r w:rsidRPr="009B20EB">
                        <w:rPr>
                          <w:rFonts w:ascii="Century Gothic" w:eastAsia="Times New Roman" w:hAnsi="Century Gothic"/>
                          <w:sz w:val="19"/>
                          <w:szCs w:val="19"/>
                          <w:lang w:eastAsia="ru-RU"/>
                        </w:rPr>
                        <w:t>.</w:t>
                      </w:r>
                    </w:p>
                    <w:p w:rsidR="009B20EB" w:rsidRDefault="009B20EB" w:rsidP="009B20EB">
                      <w:pPr>
                        <w:tabs>
                          <w:tab w:val="left" w:pos="0"/>
                          <w:tab w:val="left" w:pos="284"/>
                          <w:tab w:val="left" w:pos="426"/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eastAsia="Times New Roman" w:hAnsi="Century Gothic"/>
                          <w:bCs/>
                          <w:sz w:val="19"/>
                          <w:szCs w:val="19"/>
                          <w:lang w:eastAsia="ru-RU"/>
                        </w:rPr>
                      </w:pPr>
                    </w:p>
                    <w:p w:rsidR="009B20EB" w:rsidRPr="009B20EB" w:rsidRDefault="009B20EB" w:rsidP="009B20E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9B20EB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9B20EB" w:rsidRPr="009B20EB" w:rsidRDefault="009B20EB" w:rsidP="009B20EB">
                      <w:pPr>
                        <w:tabs>
                          <w:tab w:val="left" w:pos="0"/>
                          <w:tab w:val="left" w:pos="284"/>
                          <w:tab w:val="left" w:pos="426"/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eastAsia="Times New Roman" w:hAnsi="Century Gothic"/>
                          <w:sz w:val="19"/>
                          <w:szCs w:val="19"/>
                          <w:lang w:eastAsia="ru-RU"/>
                        </w:rPr>
                      </w:pPr>
                      <w:r w:rsidRPr="009B20EB">
                        <w:rPr>
                          <w:rFonts w:ascii="Century Gothic" w:eastAsia="Times New Roman" w:hAnsi="Century Gothic"/>
                          <w:sz w:val="19"/>
                          <w:szCs w:val="19"/>
                          <w:lang w:eastAsia="ru-RU"/>
                        </w:rPr>
                        <w:t>учреждения и органы власти смогут избежать ошибок при оценке кадровых ситуаций и проверке служащих.</w:t>
                      </w:r>
                    </w:p>
                    <w:p w:rsidR="009B20EB" w:rsidRPr="009B20EB" w:rsidRDefault="009B20EB" w:rsidP="009B20EB">
                      <w:pPr>
                        <w:tabs>
                          <w:tab w:val="left" w:pos="0"/>
                          <w:tab w:val="left" w:pos="284"/>
                          <w:tab w:val="left" w:pos="426"/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eastAsia="Times New Roman" w:hAnsi="Century Gothic"/>
                          <w:bCs/>
                          <w:sz w:val="19"/>
                          <w:szCs w:val="19"/>
                          <w:lang w:eastAsia="ru-RU"/>
                        </w:rPr>
                      </w:pPr>
                    </w:p>
                    <w:p w:rsidR="002D1868" w:rsidRDefault="002D1868" w:rsidP="00404432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Благодаря материалу можно узнать: </w:t>
                      </w:r>
                    </w:p>
                    <w:p w:rsidR="009B20EB" w:rsidRPr="00E2471E" w:rsidRDefault="009B20EB" w:rsidP="009B20EB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>увольнение по утрате доверия законно, даже если служащий не получал выгоды;</w:t>
                      </w:r>
                    </w:p>
                    <w:p w:rsidR="009B20EB" w:rsidRPr="00E2471E" w:rsidRDefault="009B20EB" w:rsidP="009B20EB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>если служащие узнали о родстве, сообщать о конфликте интересов нужно сразу, не дожидаясь подтверждающих документов;</w:t>
                      </w:r>
                    </w:p>
                    <w:p w:rsidR="009B20EB" w:rsidRPr="00E2471E" w:rsidRDefault="009B20EB" w:rsidP="009B20EB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на личную заинтересованность могут указывать в том числе фотографии из </w:t>
                      </w:r>
                      <w:proofErr w:type="spellStart"/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>соцсетей</w:t>
                      </w:r>
                      <w:proofErr w:type="spellEnd"/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>.</w:t>
                      </w:r>
                    </w:p>
                    <w:p w:rsidR="002D1868" w:rsidRDefault="002D1868" w:rsidP="009B20EB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7C4C53" w:rsidRDefault="00C80297" w:rsidP="00735E66"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>
                <wp:simplePos x="0" y="0"/>
                <wp:positionH relativeFrom="page">
                  <wp:posOffset>368135</wp:posOffset>
                </wp:positionH>
                <wp:positionV relativeFrom="page">
                  <wp:posOffset>4726379</wp:posOffset>
                </wp:positionV>
                <wp:extent cx="1602105" cy="1270660"/>
                <wp:effectExtent l="0" t="0" r="55245" b="62865"/>
                <wp:wrapNone/>
                <wp:docPr id="17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2706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2D1868" w:rsidRDefault="002D1868" w:rsidP="00C80297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2D1868" w:rsidRDefault="002D1868" w:rsidP="009B20EB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9B20EB" w:rsidRPr="00E2471E" w:rsidRDefault="009B20EB" w:rsidP="009B20EB">
                            <w:pPr>
                              <w:shd w:val="clear" w:color="auto" w:fill="FFFFFF" w:themeFill="background1"/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9" w:tooltip="Ссылка на КонсультантПлюс" w:history="1">
                              <w:r w:rsidRPr="00E2471E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Обзор: «Конфлик</w:t>
                              </w:r>
                              <w:r w:rsidRPr="00E2471E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т</w:t>
                              </w:r>
                              <w:r w:rsidRPr="00E2471E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 xml:space="preserve"> интересов служащего: примеры из практики за осень 2023 года - весну 2024 года»</w:t>
                              </w:r>
                            </w:hyperlink>
                          </w:p>
                          <w:p w:rsidR="002D1868" w:rsidRPr="00B56929" w:rsidRDefault="002D1868" w:rsidP="009B20E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2D1868" w:rsidRPr="00595739" w:rsidRDefault="002D1868" w:rsidP="00BB1EBA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033" style="position:absolute;margin-left:29pt;margin-top:372.15pt;width:126.15pt;height:100.05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" fillcolor="#f2f2f2" strokecolor="#f2f2f2" strokeweight=".25pt">
                <v:shadow on="t" color="#868686"/>
                <v:textbox inset="0,0,0,0">
                  <w:txbxContent>
                    <w:p w:rsidR="002D1868" w:rsidRDefault="002D1868" w:rsidP="00C80297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2D1868" w:rsidRDefault="002D1868" w:rsidP="009B20EB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9B20EB" w:rsidRPr="00E2471E" w:rsidRDefault="009B20EB" w:rsidP="009B20EB">
                      <w:pPr>
                        <w:shd w:val="clear" w:color="auto" w:fill="FFFFFF" w:themeFill="background1"/>
                        <w:tabs>
                          <w:tab w:val="left" w:pos="0"/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0" w:tooltip="Ссылка на КонсультантПлюс" w:history="1">
                        <w:r w:rsidRPr="00E2471E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Обзор: «Конфлик</w:t>
                        </w:r>
                        <w:r w:rsidRPr="00E2471E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т</w:t>
                        </w:r>
                        <w:r w:rsidRPr="00E2471E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 xml:space="preserve"> интересов служащего: примеры из практики за осень 2023 года - весну 2024 года»</w:t>
                        </w:r>
                      </w:hyperlink>
                    </w:p>
                    <w:p w:rsidR="002D1868" w:rsidRPr="00B56929" w:rsidRDefault="002D1868" w:rsidP="009B20E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2D1868" w:rsidRPr="00595739" w:rsidRDefault="002D1868" w:rsidP="00BB1EBA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9B20EB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D959C51" wp14:editId="3F9A9230">
                <wp:simplePos x="0" y="0"/>
                <wp:positionH relativeFrom="column">
                  <wp:posOffset>-62230</wp:posOffset>
                </wp:positionH>
                <wp:positionV relativeFrom="paragraph">
                  <wp:posOffset>328930</wp:posOffset>
                </wp:positionV>
                <wp:extent cx="6962140" cy="635"/>
                <wp:effectExtent l="12700" t="8890" r="6985" b="9525"/>
                <wp:wrapNone/>
                <wp:docPr id="16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F72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3" o:spid="_x0000_s1026" type="#_x0000_t32" style="position:absolute;margin-left:-4.9pt;margin-top:25.9pt;width:548.2pt;height:.0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sIgIAAEA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"/>
            </w:pict>
          </mc:Fallback>
        </mc:AlternateContent>
      </w:r>
    </w:p>
    <w:p w:rsidR="00E376E4" w:rsidRDefault="009B20EB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78B1E64" wp14:editId="4F19A1F2">
                <wp:simplePos x="0" y="0"/>
                <wp:positionH relativeFrom="page">
                  <wp:posOffset>234818</wp:posOffset>
                </wp:positionH>
                <wp:positionV relativeFrom="page">
                  <wp:posOffset>7291688</wp:posOffset>
                </wp:positionV>
                <wp:extent cx="1772920" cy="808355"/>
                <wp:effectExtent l="0" t="0" r="0" b="0"/>
                <wp:wrapNone/>
                <wp:docPr id="1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868" w:rsidRDefault="002D1868" w:rsidP="00047B80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2D1868" w:rsidRDefault="002D1868" w:rsidP="00047B80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Кадровику</w:t>
                            </w:r>
                          </w:p>
                          <w:p w:rsidR="002D1868" w:rsidRDefault="002D1868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2D1868" w:rsidRDefault="002D1868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2D1868" w:rsidRPr="00C066C7" w:rsidRDefault="002D1868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B1E64" id="_x0000_s1034" type="#_x0000_t202" style="position:absolute;left:0;text-align:left;margin-left:18.5pt;margin-top:574.15pt;width:139.6pt;height:63.65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dUtQIAALs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" filled="f" stroked="f">
                <v:textbox inset=",0,,0">
                  <w:txbxContent>
                    <w:p w:rsidR="002D1868" w:rsidRDefault="002D1868" w:rsidP="00047B80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2D1868" w:rsidRDefault="002D1868" w:rsidP="00047B80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Кадровику</w:t>
                      </w:r>
                    </w:p>
                    <w:p w:rsidR="002D1868" w:rsidRDefault="002D1868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2D1868" w:rsidRDefault="002D1868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2D1868" w:rsidRPr="00C066C7" w:rsidRDefault="002D1868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7FA2D5C" wp14:editId="13AAFEE3">
                <wp:simplePos x="0" y="0"/>
                <wp:positionH relativeFrom="page">
                  <wp:posOffset>2497694</wp:posOffset>
                </wp:positionH>
                <wp:positionV relativeFrom="page">
                  <wp:posOffset>7296785</wp:posOffset>
                </wp:positionV>
                <wp:extent cx="4842510" cy="328295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0EB" w:rsidRPr="00E2471E" w:rsidRDefault="009B20EB" w:rsidP="009B20EB">
                            <w:pPr>
                              <w:tabs>
                                <w:tab w:val="left" w:pos="0"/>
                                <w:tab w:val="left" w:pos="284"/>
                                <w:tab w:val="left" w:pos="426"/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E2471E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  <w:t>КАКИЕ ВОПРОСЫ РАБОТОДАТЕЛЕЙ ПРОЯСНИЛ РОСТРУД В ИЮЛЕ</w:t>
                            </w:r>
                          </w:p>
                          <w:p w:rsidR="00B6288E" w:rsidRPr="005533CB" w:rsidRDefault="00B6288E" w:rsidP="00B6288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2D1868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eastAsia="ru-RU"/>
                              </w:rPr>
                            </w:pPr>
                          </w:p>
                          <w:p w:rsidR="002D1868" w:rsidRPr="00FD69E9" w:rsidRDefault="002D1868" w:rsidP="00C27F7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DD0A9F" w:rsidRDefault="002D1868" w:rsidP="00EA16D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eastAsia="Calibri" w:cstheme="minorHAnsi"/>
                                <w:color w:val="5F497A"/>
                                <w:sz w:val="19"/>
                                <w:szCs w:val="19"/>
                                <w:u w:val="single"/>
                                <w:lang w:eastAsia="en-US"/>
                              </w:rPr>
                            </w:pPr>
                          </w:p>
                          <w:p w:rsidR="002D1868" w:rsidRPr="00A361A1" w:rsidRDefault="002D1868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147500" w:rsidRDefault="002D1868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233540" w:rsidRDefault="002D1868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5B3F27" w:rsidRDefault="002D1868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2211D3" w:rsidRDefault="002D1868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A2D5C" id="_x0000_s1035" type="#_x0000_t202" style="position:absolute;left:0;text-align:left;margin-left:196.65pt;margin-top:574.55pt;width:381.3pt;height:25.85pt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" filled="f" stroked="f">
                <v:textbox inset="0,0,0,0">
                  <w:txbxContent>
                    <w:p w:rsidR="009B20EB" w:rsidRPr="00E2471E" w:rsidRDefault="009B20EB" w:rsidP="009B20EB">
                      <w:pPr>
                        <w:tabs>
                          <w:tab w:val="left" w:pos="0"/>
                          <w:tab w:val="left" w:pos="284"/>
                          <w:tab w:val="left" w:pos="426"/>
                          <w:tab w:val="left" w:pos="709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</w:pPr>
                      <w:r w:rsidRPr="00E2471E"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  <w:t>КАКИЕ ВОПРОСЫ РАБОТОДАТЕЛЕЙ ПРОЯСНИЛ РОСТРУД В ИЮЛЕ</w:t>
                      </w:r>
                    </w:p>
                    <w:p w:rsidR="00B6288E" w:rsidRPr="005533CB" w:rsidRDefault="00B6288E" w:rsidP="00B6288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2D1868">
                      <w:pPr>
                        <w:tabs>
                          <w:tab w:val="left" w:pos="284"/>
                          <w:tab w:val="left" w:pos="567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  <w:lang w:eastAsia="ru-RU"/>
                        </w:rPr>
                      </w:pPr>
                    </w:p>
                    <w:p w:rsidR="002D1868" w:rsidRPr="00FD69E9" w:rsidRDefault="002D1868" w:rsidP="00C27F7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DD0A9F" w:rsidRDefault="002D1868" w:rsidP="00EA16D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rFonts w:eastAsia="Calibri" w:cstheme="minorHAnsi"/>
                          <w:color w:val="5F497A"/>
                          <w:sz w:val="19"/>
                          <w:szCs w:val="19"/>
                          <w:u w:val="single"/>
                          <w:lang w:eastAsia="en-US"/>
                        </w:rPr>
                      </w:pPr>
                    </w:p>
                    <w:p w:rsidR="002D1868" w:rsidRPr="00A361A1" w:rsidRDefault="002D1868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147500" w:rsidRDefault="002D1868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233540" w:rsidRDefault="002D1868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5B3F27" w:rsidRDefault="002D1868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2211D3" w:rsidRDefault="002D1868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76E4" w:rsidRDefault="009B20EB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0B4A34DB" wp14:editId="38DA7C4B">
                <wp:simplePos x="0" y="0"/>
                <wp:positionH relativeFrom="page">
                  <wp:posOffset>2196935</wp:posOffset>
                </wp:positionH>
                <wp:positionV relativeFrom="page">
                  <wp:posOffset>7695210</wp:posOffset>
                </wp:positionV>
                <wp:extent cx="5146675" cy="2576946"/>
                <wp:effectExtent l="0" t="0" r="0" b="1397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675" cy="2576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868" w:rsidRPr="00BD269A" w:rsidRDefault="002D1868" w:rsidP="00EA16D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Описание:</w:t>
                            </w:r>
                          </w:p>
                          <w:p w:rsidR="009B20EB" w:rsidRPr="00E2471E" w:rsidRDefault="009B20EB" w:rsidP="009B20EB">
                            <w:pPr>
                              <w:tabs>
                                <w:tab w:val="left" w:pos="0"/>
                                <w:tab w:val="left" w:pos="284"/>
                                <w:tab w:val="left" w:pos="426"/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В фокусе внимания </w:t>
                            </w:r>
                            <w:proofErr w:type="spellStart"/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трудинспекторов</w:t>
                            </w:r>
                            <w:proofErr w:type="spellEnd"/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в середине лета оказались учеба, отдых и увольнение работников. Подробнее об этом в Обзоре </w:t>
                            </w:r>
                            <w:proofErr w:type="spellStart"/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КонсультантПлюс</w:t>
                            </w:r>
                            <w:proofErr w:type="spellEnd"/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B55E21" w:rsidRPr="005533CB" w:rsidRDefault="00B55E21" w:rsidP="00B6288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432C71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432C7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9B20EB" w:rsidRPr="00E2471E" w:rsidRDefault="009B20EB" w:rsidP="009B20EB">
                            <w:pPr>
                              <w:tabs>
                                <w:tab w:val="left" w:pos="0"/>
                                <w:tab w:val="left" w:pos="284"/>
                                <w:tab w:val="left" w:pos="426"/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организации смогут корректно оформить отношения с сотрудниками в </w:t>
                            </w:r>
                            <w:proofErr w:type="gramStart"/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похожих  ситуациях</w:t>
                            </w:r>
                            <w:proofErr w:type="gramEnd"/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B6288E" w:rsidRDefault="00B6288E" w:rsidP="002D1868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9F070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Благодаря </w:t>
                            </w:r>
                            <w:r w:rsidRPr="00BB4C5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материалу</w:t>
                            </w: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можно узнать: </w:t>
                            </w:r>
                          </w:p>
                          <w:p w:rsidR="009B20EB" w:rsidRPr="00E2471E" w:rsidRDefault="009B20EB" w:rsidP="009B20EB">
                            <w:pPr>
                              <w:pStyle w:val="af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ind w:left="0" w:firstLine="426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совершеннолетнего студента-очника можно принять на полную ставку;</w:t>
                            </w:r>
                          </w:p>
                          <w:p w:rsidR="009B20EB" w:rsidRPr="00E2471E" w:rsidRDefault="009B20EB" w:rsidP="009B20EB">
                            <w:pPr>
                              <w:pStyle w:val="af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ind w:left="0" w:firstLine="426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нельзя сократить сотруднику учебный отпуск и сделать перерасчет;</w:t>
                            </w:r>
                          </w:p>
                          <w:p w:rsidR="009B20EB" w:rsidRPr="00E2471E" w:rsidRDefault="009B20EB" w:rsidP="009B20EB">
                            <w:pPr>
                              <w:pStyle w:val="af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ind w:left="0" w:firstLine="426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работник может покинуть организацию по собственному желанию даже во время очередного отпуска;</w:t>
                            </w:r>
                          </w:p>
                          <w:p w:rsidR="009B20EB" w:rsidRPr="00E2471E" w:rsidRDefault="009B20EB" w:rsidP="009B20EB">
                            <w:pPr>
                              <w:pStyle w:val="af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ind w:left="0" w:firstLine="426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работодатель вправе согласиться уволить сотрудника без отработки, а потом передумать.</w:t>
                            </w:r>
                          </w:p>
                          <w:p w:rsidR="002D1868" w:rsidRDefault="002D1868" w:rsidP="002473CA">
                            <w:pPr>
                              <w:pStyle w:val="af"/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A34DB" id="_x0000_s1036" type="#_x0000_t202" style="position:absolute;left:0;text-align:left;margin-left:173pt;margin-top:605.9pt;width:405.25pt;height:202.9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" filled="f" stroked="f">
                <v:textbox inset="0,0,,0">
                  <w:txbxContent>
                    <w:p w:rsidR="002D1868" w:rsidRPr="00BD269A" w:rsidRDefault="002D1868" w:rsidP="00EA16D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Описание:</w:t>
                      </w:r>
                    </w:p>
                    <w:p w:rsidR="009B20EB" w:rsidRPr="00E2471E" w:rsidRDefault="009B20EB" w:rsidP="009B20EB">
                      <w:pPr>
                        <w:tabs>
                          <w:tab w:val="left" w:pos="0"/>
                          <w:tab w:val="left" w:pos="284"/>
                          <w:tab w:val="left" w:pos="426"/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В фокусе внимания </w:t>
                      </w:r>
                      <w:proofErr w:type="spellStart"/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>трудинспекторов</w:t>
                      </w:r>
                      <w:proofErr w:type="spellEnd"/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в середине лета оказались учеба, отдых и увольнение работников. Подробнее об этом в Обзоре </w:t>
                      </w:r>
                      <w:proofErr w:type="spellStart"/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КонсультантПлюс</w:t>
                      </w:r>
                      <w:proofErr w:type="spellEnd"/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>.</w:t>
                      </w:r>
                    </w:p>
                    <w:p w:rsidR="00B55E21" w:rsidRPr="005533CB" w:rsidRDefault="00B55E21" w:rsidP="00B6288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2D1868" w:rsidRDefault="002D1868" w:rsidP="00432C71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432C7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9B20EB" w:rsidRPr="00E2471E" w:rsidRDefault="009B20EB" w:rsidP="009B20EB">
                      <w:pPr>
                        <w:tabs>
                          <w:tab w:val="left" w:pos="0"/>
                          <w:tab w:val="left" w:pos="284"/>
                          <w:tab w:val="left" w:pos="426"/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организации смогут корректно оформить отношения с сотрудниками в </w:t>
                      </w:r>
                      <w:proofErr w:type="gramStart"/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похожих  ситуациях</w:t>
                      </w:r>
                      <w:proofErr w:type="gramEnd"/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>.</w:t>
                      </w:r>
                    </w:p>
                    <w:p w:rsidR="00B6288E" w:rsidRDefault="00B6288E" w:rsidP="002D1868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Default="002D1868" w:rsidP="009F070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Благодаря </w:t>
                      </w:r>
                      <w:r w:rsidRPr="00BB4C5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материалу</w:t>
                      </w: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можно узнать: </w:t>
                      </w:r>
                    </w:p>
                    <w:p w:rsidR="009B20EB" w:rsidRPr="00E2471E" w:rsidRDefault="009B20EB" w:rsidP="009B20EB">
                      <w:pPr>
                        <w:pStyle w:val="af"/>
                        <w:numPr>
                          <w:ilvl w:val="0"/>
                          <w:numId w:val="28"/>
                        </w:numPr>
                        <w:tabs>
                          <w:tab w:val="left" w:pos="0"/>
                          <w:tab w:val="left" w:pos="284"/>
                          <w:tab w:val="left" w:pos="426"/>
                        </w:tabs>
                        <w:spacing w:after="0" w:line="240" w:lineRule="auto"/>
                        <w:ind w:left="0" w:firstLine="426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>совершеннолетнего студента-очника можно принять на полную ставку;</w:t>
                      </w:r>
                    </w:p>
                    <w:p w:rsidR="009B20EB" w:rsidRPr="00E2471E" w:rsidRDefault="009B20EB" w:rsidP="009B20EB">
                      <w:pPr>
                        <w:pStyle w:val="af"/>
                        <w:numPr>
                          <w:ilvl w:val="0"/>
                          <w:numId w:val="28"/>
                        </w:numPr>
                        <w:tabs>
                          <w:tab w:val="left" w:pos="0"/>
                          <w:tab w:val="left" w:pos="284"/>
                          <w:tab w:val="left" w:pos="426"/>
                        </w:tabs>
                        <w:spacing w:after="0" w:line="240" w:lineRule="auto"/>
                        <w:ind w:left="0" w:firstLine="426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нельзя сократить сотруднику учебный отпуск и сделать перерасчет;</w:t>
                      </w:r>
                    </w:p>
                    <w:p w:rsidR="009B20EB" w:rsidRPr="00E2471E" w:rsidRDefault="009B20EB" w:rsidP="009B20EB">
                      <w:pPr>
                        <w:pStyle w:val="af"/>
                        <w:numPr>
                          <w:ilvl w:val="0"/>
                          <w:numId w:val="28"/>
                        </w:numPr>
                        <w:tabs>
                          <w:tab w:val="left" w:pos="0"/>
                          <w:tab w:val="left" w:pos="284"/>
                          <w:tab w:val="left" w:pos="426"/>
                        </w:tabs>
                        <w:spacing w:after="0" w:line="240" w:lineRule="auto"/>
                        <w:ind w:left="0" w:firstLine="426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>работник может покинуть организацию по собственному желанию даже во время очередного отпуска;</w:t>
                      </w:r>
                    </w:p>
                    <w:p w:rsidR="009B20EB" w:rsidRPr="00E2471E" w:rsidRDefault="009B20EB" w:rsidP="009B20EB">
                      <w:pPr>
                        <w:pStyle w:val="af"/>
                        <w:numPr>
                          <w:ilvl w:val="0"/>
                          <w:numId w:val="28"/>
                        </w:numPr>
                        <w:tabs>
                          <w:tab w:val="left" w:pos="0"/>
                          <w:tab w:val="left" w:pos="284"/>
                          <w:tab w:val="left" w:pos="426"/>
                        </w:tabs>
                        <w:spacing w:after="0" w:line="240" w:lineRule="auto"/>
                        <w:ind w:left="0" w:firstLine="426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>работодатель вправе согласиться уволить сотрудника без отработки, а потом передумать.</w:t>
                      </w:r>
                    </w:p>
                    <w:p w:rsidR="002D1868" w:rsidRDefault="002D1868" w:rsidP="002473CA">
                      <w:pPr>
                        <w:pStyle w:val="af"/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76E4" w:rsidRDefault="00E376E4" w:rsidP="00EA6F15">
      <w:pPr>
        <w:jc w:val="both"/>
      </w:pPr>
    </w:p>
    <w:p w:rsidR="00CF4F22" w:rsidRDefault="009B20EB" w:rsidP="002679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03EC3C65" wp14:editId="18D58EEA">
                <wp:simplePos x="0" y="0"/>
                <wp:positionH relativeFrom="page">
                  <wp:posOffset>368135</wp:posOffset>
                </wp:positionH>
                <wp:positionV relativeFrom="page">
                  <wp:posOffset>8217725</wp:posOffset>
                </wp:positionV>
                <wp:extent cx="1602105" cy="2054315"/>
                <wp:effectExtent l="0" t="0" r="55245" b="60325"/>
                <wp:wrapNone/>
                <wp:docPr id="12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2054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2D1868" w:rsidRDefault="002D1868" w:rsidP="009B20EB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2D1868" w:rsidRDefault="002D1868" w:rsidP="009B20EB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9B20EB" w:rsidRPr="00E2471E" w:rsidRDefault="009B20EB" w:rsidP="009B20EB">
                            <w:pPr>
                              <w:shd w:val="clear" w:color="auto" w:fill="FFFFFF" w:themeFill="background1"/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Pr="00E2471E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Обзор: «Работ</w:t>
                              </w:r>
                              <w:r w:rsidRPr="00E2471E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о</w:t>
                              </w:r>
                              <w:r w:rsidRPr="00E2471E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дателям на заметку: полезные ответы онлайн-инспекции за июль 2024 года»</w:t>
                              </w:r>
                            </w:hyperlink>
                          </w:p>
                          <w:p w:rsidR="00B6288E" w:rsidRDefault="00B6288E" w:rsidP="009B20E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2D1868" w:rsidRPr="006A0DC7" w:rsidRDefault="002D1868" w:rsidP="009B20E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6A0DC7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Дополнительные материалы по теме:</w:t>
                            </w:r>
                          </w:p>
                          <w:p w:rsidR="009B20EB" w:rsidRPr="00E2471E" w:rsidRDefault="009B20EB" w:rsidP="009B20EB">
                            <w:pPr>
                              <w:shd w:val="clear" w:color="auto" w:fill="FFFFFF" w:themeFill="background1"/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2" w:tooltip="Ссылка на КонсультантПлюс" w:history="1">
                              <w:r w:rsidRPr="00E2471E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Обзор: «Охрана труда: инте</w:t>
                              </w:r>
                              <w:r w:rsidRPr="00E2471E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р</w:t>
                              </w:r>
                              <w:r w:rsidRPr="00E2471E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есные ответы онлайн-инспекции за июнь - июль 2024 года»</w:t>
                              </w:r>
                            </w:hyperlink>
                          </w:p>
                          <w:p w:rsidR="00B6288E" w:rsidRPr="005533CB" w:rsidRDefault="00B6288E" w:rsidP="00C8029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2D1868" w:rsidRDefault="002D1868" w:rsidP="002473C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C3C65" id="Rectangle 451" o:spid="_x0000_s1037" style="position:absolute;margin-left:29pt;margin-top:647.05pt;width:126.15pt;height:161.75pt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" fillcolor="#f2f2f2" strokecolor="#f2f2f2" strokeweight=".25pt">
                <v:shadow on="t" color="#868686"/>
                <v:textbox inset="0,0,0,0">
                  <w:txbxContent>
                    <w:p w:rsidR="002D1868" w:rsidRDefault="002D1868" w:rsidP="009B20EB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2D1868" w:rsidRDefault="002D1868" w:rsidP="009B20EB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9B20EB" w:rsidRPr="00E2471E" w:rsidRDefault="009B20EB" w:rsidP="009B20EB">
                      <w:pPr>
                        <w:shd w:val="clear" w:color="auto" w:fill="FFFFFF" w:themeFill="background1"/>
                        <w:tabs>
                          <w:tab w:val="left" w:pos="0"/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3" w:history="1">
                        <w:r w:rsidRPr="00E2471E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Обзор: «Работ</w:t>
                        </w:r>
                        <w:r w:rsidRPr="00E2471E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о</w:t>
                        </w:r>
                        <w:r w:rsidRPr="00E2471E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дателям на заметку: полезные ответы онлайн-инспекции за июль 2024 года»</w:t>
                        </w:r>
                      </w:hyperlink>
                    </w:p>
                    <w:p w:rsidR="00B6288E" w:rsidRDefault="00B6288E" w:rsidP="009B20E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2D1868" w:rsidRPr="006A0DC7" w:rsidRDefault="002D1868" w:rsidP="009B20E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6A0DC7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Дополнительные материалы по теме:</w:t>
                      </w:r>
                    </w:p>
                    <w:p w:rsidR="009B20EB" w:rsidRPr="00E2471E" w:rsidRDefault="009B20EB" w:rsidP="009B20EB">
                      <w:pPr>
                        <w:shd w:val="clear" w:color="auto" w:fill="FFFFFF" w:themeFill="background1"/>
                        <w:tabs>
                          <w:tab w:val="left" w:pos="0"/>
                          <w:tab w:val="left" w:pos="284"/>
                          <w:tab w:val="left" w:pos="426"/>
                        </w:tabs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4" w:tooltip="Ссылка на КонсультантПлюс" w:history="1">
                        <w:r w:rsidRPr="00E2471E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Обзор: «Охрана труда: инте</w:t>
                        </w:r>
                        <w:r w:rsidRPr="00E2471E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р</w:t>
                        </w:r>
                        <w:r w:rsidRPr="00E2471E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есные ответы онлайн-инспекции за июнь - июль 2024 года»</w:t>
                        </w:r>
                      </w:hyperlink>
                    </w:p>
                    <w:p w:rsidR="00B6288E" w:rsidRPr="005533CB" w:rsidRDefault="00B6288E" w:rsidP="00C8029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2D1868" w:rsidRDefault="002D1868" w:rsidP="002473C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Pr="002473CA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2473CA"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Pr="002473CA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80297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hAnsi="Century Gothic" w:cs="Century Gothic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page">
                  <wp:posOffset>2185060</wp:posOffset>
                </wp:positionH>
                <wp:positionV relativeFrom="page">
                  <wp:posOffset>581891</wp:posOffset>
                </wp:positionV>
                <wp:extent cx="5243195" cy="486888"/>
                <wp:effectExtent l="0" t="0" r="14605" b="889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486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0EB" w:rsidRPr="00E2471E" w:rsidRDefault="009B20EB" w:rsidP="009B20EB">
                            <w:pPr>
                              <w:tabs>
                                <w:tab w:val="left" w:pos="0"/>
                                <w:tab w:val="left" w:pos="284"/>
                                <w:tab w:val="left" w:pos="426"/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E2471E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  <w:t>ВВОДИТСЯ ОБЯЗАТЕЛЬНЫЙ ДОСУДЕБНЫЙ ПОРЯДОК ОБЖАЛОВАНИЯ ДЛЯ 202 ВИДОВ РАЗРЕШИТЕЛЬНОЙ ДЕЯТЕЛЬНОСТИ</w:t>
                            </w:r>
                          </w:p>
                          <w:p w:rsidR="002D1868" w:rsidRPr="000E5FED" w:rsidRDefault="002D1868" w:rsidP="002C70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856556" w:rsidRDefault="002D1868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433B78" w:rsidRDefault="002D1868" w:rsidP="00B7113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233540" w:rsidRDefault="002D1868" w:rsidP="00231B9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511483" w:rsidRDefault="002D1868" w:rsidP="00E85E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317DB3" w:rsidRDefault="002D1868" w:rsidP="000F2CB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72.05pt;margin-top:45.8pt;width:412.85pt;height:38.35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uNpsQ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" filled="f" stroked="f">
                <v:textbox inset="0,0,0,0">
                  <w:txbxContent>
                    <w:p w:rsidR="009B20EB" w:rsidRPr="00E2471E" w:rsidRDefault="009B20EB" w:rsidP="009B20EB">
                      <w:pPr>
                        <w:tabs>
                          <w:tab w:val="left" w:pos="0"/>
                          <w:tab w:val="left" w:pos="284"/>
                          <w:tab w:val="left" w:pos="426"/>
                          <w:tab w:val="left" w:pos="709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</w:pPr>
                      <w:r w:rsidRPr="00E2471E"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  <w:t>ВВОДИТСЯ ОБЯЗАТЕЛЬНЫЙ ДОСУДЕБНЫЙ ПОРЯДОК ОБЖАЛОВАНИЯ ДЛЯ 202 ВИДОВ РАЗРЕШИТЕЛЬНОЙ ДЕЯТЕЛЬНОСТИ</w:t>
                      </w:r>
                    </w:p>
                    <w:p w:rsidR="002D1868" w:rsidRPr="000E5FED" w:rsidRDefault="002D1868" w:rsidP="002C701F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856556" w:rsidRDefault="002D1868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433B78" w:rsidRDefault="002D1868" w:rsidP="00B71132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233540" w:rsidRDefault="002D1868" w:rsidP="00231B9A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511483" w:rsidRDefault="002D1868" w:rsidP="00E85E0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317DB3" w:rsidRDefault="002D1868" w:rsidP="000F2CB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Cs w:val="2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page">
                  <wp:posOffset>231140</wp:posOffset>
                </wp:positionH>
                <wp:positionV relativeFrom="page">
                  <wp:posOffset>581660</wp:posOffset>
                </wp:positionV>
                <wp:extent cx="1736725" cy="614045"/>
                <wp:effectExtent l="0" t="0" r="0" b="0"/>
                <wp:wrapNone/>
                <wp:docPr id="10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868" w:rsidRDefault="00B6288E" w:rsidP="00047B80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Юристу</w:t>
                            </w:r>
                          </w:p>
                          <w:p w:rsidR="002D1868" w:rsidRDefault="002D1868" w:rsidP="00EC73FF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2D1868" w:rsidRDefault="002D1868" w:rsidP="000F2CB8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2D1868" w:rsidRPr="00C066C7" w:rsidRDefault="002D1868" w:rsidP="000F2CB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8.2pt;margin-top:45.8pt;width:136.75pt;height:48.35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" filled="f" stroked="f">
                <v:textbox inset=",0,,0">
                  <w:txbxContent>
                    <w:p w:rsidR="002D1868" w:rsidRDefault="00B6288E" w:rsidP="00047B80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Юристу</w:t>
                      </w:r>
                    </w:p>
                    <w:p w:rsidR="002D1868" w:rsidRDefault="002D1868" w:rsidP="00EC73FF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2D1868" w:rsidRDefault="002D1868" w:rsidP="000F2CB8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2D1868" w:rsidRPr="00C066C7" w:rsidRDefault="002D1868" w:rsidP="000F2CB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273F0" w:rsidRDefault="001273F0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324743" w:rsidRPr="00324743" w:rsidRDefault="009B20EB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19745EA" wp14:editId="0361FE8C">
                <wp:simplePos x="0" y="0"/>
                <wp:positionH relativeFrom="page">
                  <wp:posOffset>2125683</wp:posOffset>
                </wp:positionH>
                <wp:positionV relativeFrom="page">
                  <wp:posOffset>1128156</wp:posOffset>
                </wp:positionV>
                <wp:extent cx="5217160" cy="3538847"/>
                <wp:effectExtent l="0" t="0" r="0" b="508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3538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868" w:rsidRPr="00BD269A" w:rsidRDefault="002D1868" w:rsidP="000F2CB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9B20EB" w:rsidRDefault="009B20EB" w:rsidP="009B20EB">
                            <w:pPr>
                              <w:tabs>
                                <w:tab w:val="left" w:pos="0"/>
                                <w:tab w:val="left" w:pos="284"/>
                                <w:tab w:val="left" w:pos="426"/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Правительство перечислило виды деятельности, которые предполагают для </w:t>
                            </w:r>
                            <w:proofErr w:type="spellStart"/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юрлиц</w:t>
                            </w:r>
                            <w:proofErr w:type="spellEnd"/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и ИП досудебный порядок обжалования решений, действий или бездействия госорганов. Такой порядок уже действует по Закону о лицензировании. Для видов разрешительной деятельности, которые не подпадают под этот закон и не включены в новый правительственный перечень, досудебное обжалование по общему правилу обязательно с 1 января 2028 г.</w:t>
                            </w:r>
                          </w:p>
                          <w:p w:rsidR="009B20EB" w:rsidRPr="00E2471E" w:rsidRDefault="009B20EB" w:rsidP="009B20EB">
                            <w:pPr>
                              <w:tabs>
                                <w:tab w:val="left" w:pos="0"/>
                                <w:tab w:val="left" w:pos="284"/>
                                <w:tab w:val="left" w:pos="426"/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9B20EB" w:rsidRPr="009B20EB" w:rsidRDefault="009B20EB" w:rsidP="009B20E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9B20EB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9B20EB" w:rsidRPr="00E2471E" w:rsidRDefault="009B20EB" w:rsidP="009B20EB">
                            <w:pPr>
                              <w:tabs>
                                <w:tab w:val="left" w:pos="0"/>
                                <w:tab w:val="left" w:pos="284"/>
                                <w:tab w:val="left" w:pos="426"/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узнают о новых нормах для урегулирования разногласий с госорганами.</w:t>
                            </w:r>
                          </w:p>
                          <w:p w:rsidR="00B6288E" w:rsidRDefault="00B6288E" w:rsidP="00B6288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9B20EB" w:rsidRPr="005533CB" w:rsidRDefault="009B20EB" w:rsidP="00B6288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2D1868" w:rsidRDefault="002D1868" w:rsidP="00437816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231B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Благодаря материалу можно узнать:</w:t>
                            </w:r>
                          </w:p>
                          <w:p w:rsidR="009B20EB" w:rsidRPr="00E2471E" w:rsidRDefault="009B20EB" w:rsidP="009B20EB">
                            <w:pPr>
                              <w:pStyle w:val="af"/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с 1 сентября 2024 г. новые правила коснутся, в частности, выдачи разрешений на строительство и ввод объектов в эксплуатацию, регистрации деклараций пожарной безопасности, аккредитации </w:t>
                            </w:r>
                            <w:proofErr w:type="spellStart"/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юрлиц</w:t>
                            </w:r>
                            <w:proofErr w:type="spellEnd"/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и ИП в национальной системе, предоставления санитарно-эпидемиологических заключений, лицензирования пользования недрами;</w:t>
                            </w:r>
                          </w:p>
                          <w:p w:rsidR="009B20EB" w:rsidRDefault="009B20EB" w:rsidP="009B20EB">
                            <w:pPr>
                              <w:pStyle w:val="af"/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с 31 декабря 2024 г. обязательный досудебный порядок введут в том числе по спорам, связанным с регистрацией ККТ, </w:t>
                            </w:r>
                            <w:proofErr w:type="spellStart"/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госэкспертизой</w:t>
                            </w:r>
                            <w:proofErr w:type="spellEnd"/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условий труда, лицензированием розничной продажи алкоголя.</w:t>
                            </w:r>
                          </w:p>
                          <w:p w:rsidR="009B20EB" w:rsidRPr="00231B9A" w:rsidRDefault="009B20EB" w:rsidP="009B20EB">
                            <w:pPr>
                              <w:pStyle w:val="af"/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745EA" id="_x0000_s1040" type="#_x0000_t202" style="position:absolute;margin-left:167.4pt;margin-top:88.85pt;width:410.8pt;height:278.65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" filled="f" stroked="f">
                <v:textbox inset="0,0,,0">
                  <w:txbxContent>
                    <w:p w:rsidR="002D1868" w:rsidRPr="00BD269A" w:rsidRDefault="002D1868" w:rsidP="000F2CB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9B20EB" w:rsidRDefault="009B20EB" w:rsidP="009B20EB">
                      <w:pPr>
                        <w:tabs>
                          <w:tab w:val="left" w:pos="0"/>
                          <w:tab w:val="left" w:pos="284"/>
                          <w:tab w:val="left" w:pos="426"/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Правительство перечислило виды деятельности, которые предполагают для </w:t>
                      </w:r>
                      <w:proofErr w:type="spellStart"/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>юрлиц</w:t>
                      </w:r>
                      <w:proofErr w:type="spellEnd"/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и ИП досудебный порядок обжалования решений, действий или бездействия госорганов. Такой порядок уже действует по Закону о лицензировании. Для видов разрешительной деятельности, которые не подпадают под этот закон и не включены в новый правительственный перечень, досудебное обжалование по общему правилу обязательно с 1 января 2028 г.</w:t>
                      </w:r>
                    </w:p>
                    <w:p w:rsidR="009B20EB" w:rsidRPr="00E2471E" w:rsidRDefault="009B20EB" w:rsidP="009B20EB">
                      <w:pPr>
                        <w:tabs>
                          <w:tab w:val="left" w:pos="0"/>
                          <w:tab w:val="left" w:pos="284"/>
                          <w:tab w:val="left" w:pos="426"/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9B20EB" w:rsidRPr="009B20EB" w:rsidRDefault="009B20EB" w:rsidP="009B20E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9B20EB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9B20EB" w:rsidRPr="00E2471E" w:rsidRDefault="009B20EB" w:rsidP="009B20EB">
                      <w:pPr>
                        <w:tabs>
                          <w:tab w:val="left" w:pos="0"/>
                          <w:tab w:val="left" w:pos="284"/>
                          <w:tab w:val="left" w:pos="426"/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узнают о новых нормах для урегулирования разногласий с госорганами.</w:t>
                      </w:r>
                    </w:p>
                    <w:p w:rsidR="00B6288E" w:rsidRDefault="00B6288E" w:rsidP="00B6288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9B20EB" w:rsidRPr="005533CB" w:rsidRDefault="009B20EB" w:rsidP="00B6288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2D1868" w:rsidRDefault="002D1868" w:rsidP="00437816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231B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Благодаря материалу можно узнать:</w:t>
                      </w:r>
                    </w:p>
                    <w:p w:rsidR="009B20EB" w:rsidRPr="00E2471E" w:rsidRDefault="009B20EB" w:rsidP="009B20EB">
                      <w:pPr>
                        <w:pStyle w:val="af"/>
                        <w:tabs>
                          <w:tab w:val="left" w:pos="0"/>
                          <w:tab w:val="left" w:pos="284"/>
                          <w:tab w:val="left" w:pos="426"/>
                        </w:tabs>
                        <w:spacing w:after="0" w:line="240" w:lineRule="auto"/>
                        <w:ind w:left="426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с 1 сентября 2024 г. новые правила коснутся, в частности, выдачи разрешений на строительство и ввод объектов в эксплуатацию, регистрации деклараций пожарной безопасности, аккредитации </w:t>
                      </w:r>
                      <w:proofErr w:type="spellStart"/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>юрлиц</w:t>
                      </w:r>
                      <w:proofErr w:type="spellEnd"/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и ИП в национальной системе, предоставления санитарно-эпидемиологических заключений, лицензирования пользования недрами;</w:t>
                      </w:r>
                    </w:p>
                    <w:p w:rsidR="009B20EB" w:rsidRDefault="009B20EB" w:rsidP="009B20EB">
                      <w:pPr>
                        <w:pStyle w:val="af"/>
                        <w:tabs>
                          <w:tab w:val="left" w:pos="0"/>
                          <w:tab w:val="left" w:pos="284"/>
                          <w:tab w:val="left" w:pos="426"/>
                        </w:tabs>
                        <w:spacing w:after="0" w:line="240" w:lineRule="auto"/>
                        <w:ind w:left="426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с 31 декабря 2024 г. обязательный досудебный порядок введут в том числе по спорам, связанным с регистрацией ККТ, </w:t>
                      </w:r>
                      <w:proofErr w:type="spellStart"/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>госэкспертизой</w:t>
                      </w:r>
                      <w:proofErr w:type="spellEnd"/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условий труда, лицензированием розничной продажи алкоголя.</w:t>
                      </w:r>
                    </w:p>
                    <w:p w:rsidR="009B20EB" w:rsidRPr="00231B9A" w:rsidRDefault="009B20EB" w:rsidP="009B20EB">
                      <w:pPr>
                        <w:pStyle w:val="af"/>
                        <w:tabs>
                          <w:tab w:val="left" w:pos="0"/>
                          <w:tab w:val="left" w:pos="284"/>
                          <w:tab w:val="left" w:pos="426"/>
                        </w:tabs>
                        <w:spacing w:after="0" w:line="240" w:lineRule="auto"/>
                        <w:ind w:left="426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7396">
        <w:tab/>
      </w:r>
    </w:p>
    <w:p w:rsidR="00324743" w:rsidRPr="00324743" w:rsidRDefault="00C80297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page">
                  <wp:posOffset>380010</wp:posOffset>
                </wp:positionH>
                <wp:positionV relativeFrom="page">
                  <wp:posOffset>1448790</wp:posOffset>
                </wp:positionV>
                <wp:extent cx="1537335" cy="1140031"/>
                <wp:effectExtent l="0" t="0" r="62865" b="60325"/>
                <wp:wrapNone/>
                <wp:docPr id="8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114003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2D1868" w:rsidRDefault="002D1868" w:rsidP="009B20E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D1868" w:rsidRDefault="002D1868" w:rsidP="009B20E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9B20EB" w:rsidRPr="00E2471E" w:rsidRDefault="009B20EB" w:rsidP="009B20EB">
                            <w:pPr>
                              <w:shd w:val="clear" w:color="auto" w:fill="FFFFFF" w:themeFill="background1"/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5" w:tooltip="Ссылка на КонсультантПлюс" w:history="1">
                              <w:r w:rsidRPr="00E2471E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Распоряжен</w:t>
                              </w:r>
                              <w:r w:rsidRPr="00E2471E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и</w:t>
                              </w:r>
                              <w:r w:rsidRPr="00E2471E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е Правительства РФ от 17.08.2024 N 2229-р</w:t>
                              </w:r>
                            </w:hyperlink>
                          </w:p>
                          <w:p w:rsidR="002D1868" w:rsidRPr="000E5FED" w:rsidRDefault="002D1868" w:rsidP="002473C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4366EC" w:rsidRDefault="002D1868" w:rsidP="002473C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041" style="position:absolute;margin-left:29.9pt;margin-top:114.1pt;width:121.05pt;height:89.75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" fillcolor="#f2f2f2" strokecolor="#f2f2f2" strokeweight=".25pt">
                <v:shadow on="t" color="#868686"/>
                <v:textbox inset="0,0,0,0">
                  <w:txbxContent>
                    <w:p w:rsidR="002D1868" w:rsidRDefault="002D1868" w:rsidP="009B20E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D1868" w:rsidRDefault="002D1868" w:rsidP="009B20E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9B20EB" w:rsidRPr="00E2471E" w:rsidRDefault="009B20EB" w:rsidP="009B20EB">
                      <w:pPr>
                        <w:shd w:val="clear" w:color="auto" w:fill="FFFFFF" w:themeFill="background1"/>
                        <w:tabs>
                          <w:tab w:val="left" w:pos="0"/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6" w:tooltip="Ссылка на КонсультантПлюс" w:history="1">
                        <w:r w:rsidRPr="00E2471E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Распоряжен</w:t>
                        </w:r>
                        <w:r w:rsidRPr="00E2471E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и</w:t>
                        </w:r>
                        <w:r w:rsidRPr="00E2471E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е Правительства РФ от 17.08.2024 N 2229-р</w:t>
                        </w:r>
                      </w:hyperlink>
                    </w:p>
                    <w:p w:rsidR="002D1868" w:rsidRPr="000E5FED" w:rsidRDefault="002D1868" w:rsidP="002473CA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4366EC" w:rsidRDefault="002D1868" w:rsidP="002473C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Default="00455114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tab/>
      </w:r>
      <w:r w:rsidR="00322E95">
        <w:rPr>
          <w:rFonts w:ascii="Century Gothic" w:hAnsi="Century Gothic" w:cs="Century Gothic"/>
          <w:b/>
          <w:sz w:val="28"/>
          <w:szCs w:val="28"/>
        </w:rPr>
        <w:tab/>
      </w:r>
      <w:r w:rsidR="00322E95">
        <w:rPr>
          <w:rFonts w:ascii="Century Gothic" w:hAnsi="Century Gothic" w:cs="Century Gothic"/>
          <w:b/>
          <w:sz w:val="28"/>
          <w:szCs w:val="28"/>
        </w:rPr>
        <w:tab/>
      </w:r>
    </w:p>
    <w:p w:rsidR="00411818" w:rsidRPr="00DC486F" w:rsidRDefault="009B20EB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668C0D0" wp14:editId="4BB9A6D5">
                <wp:simplePos x="0" y="0"/>
                <wp:positionH relativeFrom="page">
                  <wp:posOffset>96536</wp:posOffset>
                </wp:positionH>
                <wp:positionV relativeFrom="page">
                  <wp:posOffset>5152513</wp:posOffset>
                </wp:positionV>
                <wp:extent cx="1823085" cy="1204595"/>
                <wp:effectExtent l="0" t="0" r="0" b="0"/>
                <wp:wrapNone/>
                <wp:docPr id="56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12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868" w:rsidRPr="00A56B9E" w:rsidRDefault="002D1868" w:rsidP="00BB1EB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Специалисту по закупкам (заказчикам и участникам по Закон</w:t>
                            </w:r>
                            <w:r w:rsidR="00411818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ам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N </w:t>
                            </w:r>
                            <w:r w:rsidR="009B20EB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223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-ФЗ)</w:t>
                            </w:r>
                          </w:p>
                          <w:p w:rsidR="002D1868" w:rsidRPr="00A56B9E" w:rsidRDefault="002D1868" w:rsidP="00BB1EB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2D1868" w:rsidRPr="00A56B9E" w:rsidRDefault="002D1868" w:rsidP="00455114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2D1868" w:rsidRPr="00C066C7" w:rsidRDefault="002D1868" w:rsidP="0045511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8C0D0" id="_x0000_s1042" type="#_x0000_t202" style="position:absolute;margin-left:7.6pt;margin-top:405.7pt;width:143.55pt;height:94.85pt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" filled="f" stroked="f">
                <v:textbox inset=",0,,0">
                  <w:txbxContent>
                    <w:p w:rsidR="002D1868" w:rsidRPr="00A56B9E" w:rsidRDefault="002D1868" w:rsidP="00BB1EB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Специалисту по закупкам (заказчикам и участникам по Закон</w:t>
                      </w:r>
                      <w:r w:rsidR="00411818">
                        <w:rPr>
                          <w:b/>
                          <w:color w:val="FFFFFF"/>
                          <w:sz w:val="26"/>
                          <w:szCs w:val="26"/>
                        </w:rPr>
                        <w:t>ам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 N </w:t>
                      </w:r>
                      <w:r w:rsidR="009B20EB">
                        <w:rPr>
                          <w:b/>
                          <w:color w:val="FFFFFF"/>
                          <w:sz w:val="26"/>
                          <w:szCs w:val="26"/>
                        </w:rPr>
                        <w:t>223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-ФЗ)</w:t>
                      </w:r>
                    </w:p>
                    <w:p w:rsidR="002D1868" w:rsidRPr="00A56B9E" w:rsidRDefault="002D1868" w:rsidP="00BB1EB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2D1868" w:rsidRPr="00A56B9E" w:rsidRDefault="002D1868" w:rsidP="00455114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2D1868" w:rsidRPr="00C066C7" w:rsidRDefault="002D1868" w:rsidP="0045511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E53E315" wp14:editId="333B7665">
                <wp:simplePos x="0" y="0"/>
                <wp:positionH relativeFrom="page">
                  <wp:posOffset>2498725</wp:posOffset>
                </wp:positionH>
                <wp:positionV relativeFrom="page">
                  <wp:posOffset>5057511</wp:posOffset>
                </wp:positionV>
                <wp:extent cx="4640580" cy="334645"/>
                <wp:effectExtent l="0" t="0" r="0" b="0"/>
                <wp:wrapNone/>
                <wp:docPr id="5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0EB" w:rsidRPr="00E2471E" w:rsidRDefault="009B20EB" w:rsidP="009B20EB">
                            <w:pPr>
                              <w:tabs>
                                <w:tab w:val="left" w:pos="0"/>
                                <w:tab w:val="left" w:pos="284"/>
                                <w:tab w:val="left" w:pos="426"/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E2471E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  <w:t>КОРПОРАЦИЯ МСП БУДЕТ КОНТРОЛИРОВАТЬ БОЛЬШЕ ЗАКУПОК ПО ЗАКОНУ N 223-ФЗ</w:t>
                            </w:r>
                          </w:p>
                          <w:p w:rsidR="00B6288E" w:rsidRPr="005533CB" w:rsidRDefault="00B6288E" w:rsidP="00B6288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411818" w:rsidRDefault="002D1868" w:rsidP="00455114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D1868" w:rsidRPr="00EE6AE5" w:rsidRDefault="002D1868" w:rsidP="00455114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3E315" id="_x0000_s1043" type="#_x0000_t202" style="position:absolute;margin-left:196.75pt;margin-top:398.25pt;width:365.4pt;height:26.35pt;z-index: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" filled="f" stroked="f">
                <v:textbox inset="0,0,0,0">
                  <w:txbxContent>
                    <w:p w:rsidR="009B20EB" w:rsidRPr="00E2471E" w:rsidRDefault="009B20EB" w:rsidP="009B20EB">
                      <w:pPr>
                        <w:tabs>
                          <w:tab w:val="left" w:pos="0"/>
                          <w:tab w:val="left" w:pos="284"/>
                          <w:tab w:val="left" w:pos="426"/>
                          <w:tab w:val="left" w:pos="709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</w:pPr>
                      <w:r w:rsidRPr="00E2471E"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  <w:t>КОРПОРАЦИЯ МСП БУДЕТ КОНТРОЛИРОВАТЬ БОЛЬШЕ ЗАКУПОК ПО ЗАКОНУ N 223-ФЗ</w:t>
                      </w:r>
                    </w:p>
                    <w:p w:rsidR="00B6288E" w:rsidRPr="005533CB" w:rsidRDefault="00B6288E" w:rsidP="00B6288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411818" w:rsidRDefault="002D1868" w:rsidP="00455114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D1868" w:rsidRPr="00EE6AE5" w:rsidRDefault="002D1868" w:rsidP="00455114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0B39CB66" wp14:editId="433CBF34">
                <wp:simplePos x="0" y="0"/>
                <wp:positionH relativeFrom="column">
                  <wp:posOffset>21970</wp:posOffset>
                </wp:positionH>
                <wp:positionV relativeFrom="paragraph">
                  <wp:posOffset>55361</wp:posOffset>
                </wp:positionV>
                <wp:extent cx="6962140" cy="635"/>
                <wp:effectExtent l="5080" t="12065" r="5080" b="6350"/>
                <wp:wrapNone/>
                <wp:docPr id="2" name="Auto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70732" id="AutoShape 463" o:spid="_x0000_s1026" type="#_x0000_t32" style="position:absolute;margin-left:1.75pt;margin-top:4.35pt;width:548.2pt;height:.0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+t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"/>
            </w:pict>
          </mc:Fallback>
        </mc:AlternateContent>
      </w:r>
    </w:p>
    <w:p w:rsidR="00322E95" w:rsidRPr="00324743" w:rsidRDefault="00322E95" w:rsidP="00322E95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324743" w:rsidRDefault="009B20EB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C094E05" wp14:editId="1C02E0AC">
                <wp:simplePos x="0" y="0"/>
                <wp:positionH relativeFrom="page">
                  <wp:posOffset>2186751</wp:posOffset>
                </wp:positionH>
                <wp:positionV relativeFrom="page">
                  <wp:posOffset>5662105</wp:posOffset>
                </wp:positionV>
                <wp:extent cx="5158105" cy="2460625"/>
                <wp:effectExtent l="0" t="0" r="0" b="0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105" cy="246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868" w:rsidRDefault="002D1868" w:rsidP="0041181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9B20EB" w:rsidRPr="00E2471E" w:rsidRDefault="009B20EB" w:rsidP="009B20EB">
                            <w:pPr>
                              <w:tabs>
                                <w:tab w:val="left" w:pos="0"/>
                                <w:tab w:val="left" w:pos="284"/>
                                <w:tab w:val="left" w:pos="426"/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Правительство расширяет с 1 января 2025 г. перечень заказчиков, чьи проекты планов закупки проходят оценку соответствия закону в части СМСП.</w:t>
                            </w:r>
                          </w:p>
                          <w:p w:rsidR="00411818" w:rsidRDefault="00411818" w:rsidP="00B6288E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9B20EB" w:rsidRPr="009B20EB" w:rsidRDefault="009B20EB" w:rsidP="009B20E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9B20EB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9B20EB" w:rsidRPr="00E2471E" w:rsidRDefault="009B20EB" w:rsidP="009B20EB">
                            <w:pPr>
                              <w:tabs>
                                <w:tab w:val="left" w:pos="0"/>
                                <w:tab w:val="left" w:pos="284"/>
                                <w:tab w:val="left" w:pos="426"/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смогут подготовиться к проверкам.</w:t>
                            </w:r>
                          </w:p>
                          <w:p w:rsidR="009B20EB" w:rsidRDefault="009B20EB" w:rsidP="00B6288E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6288E" w:rsidRPr="00EC73FF" w:rsidRDefault="00B6288E" w:rsidP="00B6288E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EC73F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Благодаря материалу можно узнать:</w:t>
                            </w:r>
                          </w:p>
                          <w:p w:rsidR="009B20EB" w:rsidRPr="00E2471E" w:rsidRDefault="009B20EB" w:rsidP="009B20EB">
                            <w:pPr>
                              <w:pStyle w:val="af"/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список включили более 200 новых компаний;</w:t>
                            </w:r>
                          </w:p>
                          <w:p w:rsidR="009B20EB" w:rsidRPr="00E2471E" w:rsidRDefault="009B20EB" w:rsidP="009B20EB">
                            <w:pPr>
                              <w:pStyle w:val="af"/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часть действующих позиций из перечня исключили;</w:t>
                            </w:r>
                          </w:p>
                          <w:p w:rsidR="009B20EB" w:rsidRPr="00E2471E" w:rsidRDefault="009B20EB" w:rsidP="009B20EB">
                            <w:pPr>
                              <w:pStyle w:val="af"/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2471E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проверять будут проекты планов закупок, а также проекты изменений в планы, если годовой объем закупок среди СМСП уменьшен до уровня ниже нормативного или меняется информация о закупках по перечню товаров, работ, услуг, приобретаемых у СМСП.</w:t>
                            </w:r>
                          </w:p>
                          <w:p w:rsidR="009B20EB" w:rsidRPr="00E2471E" w:rsidRDefault="009B20EB" w:rsidP="009B20EB">
                            <w:pPr>
                              <w:pStyle w:val="af"/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ind w:left="426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11818" w:rsidRDefault="00411818" w:rsidP="00411818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94E05" id="_x0000_s1044" type="#_x0000_t202" style="position:absolute;left:0;text-align:left;margin-left:172.2pt;margin-top:445.85pt;width:406.15pt;height:193.75pt;z-index: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" filled="f" stroked="f">
                <v:textbox inset="0,0,,0">
                  <w:txbxContent>
                    <w:p w:rsidR="002D1868" w:rsidRDefault="002D1868" w:rsidP="0041181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9B20EB" w:rsidRPr="00E2471E" w:rsidRDefault="009B20EB" w:rsidP="009B20EB">
                      <w:pPr>
                        <w:tabs>
                          <w:tab w:val="left" w:pos="0"/>
                          <w:tab w:val="left" w:pos="284"/>
                          <w:tab w:val="left" w:pos="426"/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Правительство расширяет с 1 января 2025 г. перечень заказчиков, чьи проекты планов закупки проходят оценку соответствия закону в части СМСП.</w:t>
                      </w:r>
                    </w:p>
                    <w:p w:rsidR="00411818" w:rsidRDefault="00411818" w:rsidP="00B6288E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9B20EB" w:rsidRPr="009B20EB" w:rsidRDefault="009B20EB" w:rsidP="009B20E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9B20EB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9B20EB" w:rsidRPr="00E2471E" w:rsidRDefault="009B20EB" w:rsidP="009B20EB">
                      <w:pPr>
                        <w:tabs>
                          <w:tab w:val="left" w:pos="0"/>
                          <w:tab w:val="left" w:pos="284"/>
                          <w:tab w:val="left" w:pos="426"/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смогут подготовиться к проверкам.</w:t>
                      </w:r>
                    </w:p>
                    <w:p w:rsidR="009B20EB" w:rsidRDefault="009B20EB" w:rsidP="00B6288E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6288E" w:rsidRPr="00EC73FF" w:rsidRDefault="00B6288E" w:rsidP="00B6288E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EC73FF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Благодаря материалу можно узнать:</w:t>
                      </w:r>
                    </w:p>
                    <w:p w:rsidR="009B20EB" w:rsidRPr="00E2471E" w:rsidRDefault="009B20EB" w:rsidP="009B20EB">
                      <w:pPr>
                        <w:pStyle w:val="af"/>
                        <w:tabs>
                          <w:tab w:val="left" w:pos="0"/>
                          <w:tab w:val="left" w:pos="284"/>
                          <w:tab w:val="left" w:pos="426"/>
                        </w:tabs>
                        <w:spacing w:after="0" w:line="240" w:lineRule="auto"/>
                        <w:ind w:left="426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>список включили более 200 новых компаний;</w:t>
                      </w:r>
                    </w:p>
                    <w:p w:rsidR="009B20EB" w:rsidRPr="00E2471E" w:rsidRDefault="009B20EB" w:rsidP="009B20EB">
                      <w:pPr>
                        <w:pStyle w:val="af"/>
                        <w:tabs>
                          <w:tab w:val="left" w:pos="0"/>
                          <w:tab w:val="left" w:pos="284"/>
                          <w:tab w:val="left" w:pos="426"/>
                        </w:tabs>
                        <w:spacing w:after="0" w:line="240" w:lineRule="auto"/>
                        <w:ind w:left="426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>часть действующих позиций из перечня исключили;</w:t>
                      </w:r>
                    </w:p>
                    <w:p w:rsidR="009B20EB" w:rsidRPr="00E2471E" w:rsidRDefault="009B20EB" w:rsidP="009B20EB">
                      <w:pPr>
                        <w:pStyle w:val="af"/>
                        <w:tabs>
                          <w:tab w:val="left" w:pos="0"/>
                          <w:tab w:val="left" w:pos="284"/>
                          <w:tab w:val="left" w:pos="426"/>
                        </w:tabs>
                        <w:spacing w:after="0" w:line="240" w:lineRule="auto"/>
                        <w:ind w:left="426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2471E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проверять будут проекты планов закупок, а также проекты изменений в планы, если годовой объем закупок среди СМСП уменьшен до уровня ниже нормативного или меняется информация о закупках по перечню товаров, работ, услуг, приобретаемых у СМСП.</w:t>
                      </w:r>
                    </w:p>
                    <w:p w:rsidR="009B20EB" w:rsidRPr="00E2471E" w:rsidRDefault="009B20EB" w:rsidP="009B20EB">
                      <w:pPr>
                        <w:pStyle w:val="af"/>
                        <w:tabs>
                          <w:tab w:val="left" w:pos="0"/>
                          <w:tab w:val="left" w:pos="284"/>
                          <w:tab w:val="left" w:pos="426"/>
                        </w:tabs>
                        <w:ind w:left="426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11818" w:rsidRDefault="00411818" w:rsidP="00411818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9B20EB" w:rsidP="002D547F">
      <w:pPr>
        <w:rPr>
          <w:rFonts w:ascii="Century Gothic" w:hAnsi="Century Gothic" w:cs="Century Gothic"/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3632" behindDoc="1" locked="0" layoutInCell="1" allowOverlap="1" wp14:anchorId="0223C007" wp14:editId="308A8125">
                <wp:simplePos x="0" y="0"/>
                <wp:positionH relativeFrom="page">
                  <wp:posOffset>225631</wp:posOffset>
                </wp:positionH>
                <wp:positionV relativeFrom="page">
                  <wp:posOffset>6638305</wp:posOffset>
                </wp:positionV>
                <wp:extent cx="1623695" cy="1486849"/>
                <wp:effectExtent l="0" t="0" r="52705" b="56515"/>
                <wp:wrapNone/>
                <wp:docPr id="1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1486849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2D1868" w:rsidRDefault="002D1868" w:rsidP="009B20E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B20EB" w:rsidRDefault="009B20EB" w:rsidP="009B20EB">
                            <w:pPr>
                              <w:shd w:val="clear" w:color="auto" w:fill="FFFFFF" w:themeFill="background1"/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7" w:tooltip="Ссылка на КонсультантПлюс" w:history="1">
                              <w:r w:rsidRPr="00E2471E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Распоряж</w:t>
                              </w:r>
                              <w:r w:rsidRPr="00E2471E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е</w:t>
                              </w:r>
                              <w:r w:rsidRPr="00E2471E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ние Правительства РФ от 22.08.2024 N 2266-р</w:t>
                              </w:r>
                            </w:hyperlink>
                          </w:p>
                          <w:p w:rsidR="009B20EB" w:rsidRDefault="009B20EB" w:rsidP="009B20EB">
                            <w:pPr>
                              <w:shd w:val="clear" w:color="auto" w:fill="FFFFFF" w:themeFill="background1"/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9B20EB" w:rsidRPr="00E2471E" w:rsidRDefault="009B20EB" w:rsidP="009B20EB">
                            <w:pPr>
                              <w:shd w:val="clear" w:color="auto" w:fill="FFFFFF" w:themeFill="background1"/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E2471E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Дополнительные материалы по теме:</w:t>
                            </w:r>
                          </w:p>
                          <w:p w:rsidR="009B20EB" w:rsidRPr="00E2471E" w:rsidRDefault="009B20EB" w:rsidP="009B20EB">
                            <w:pPr>
                              <w:shd w:val="clear" w:color="auto" w:fill="FFFFFF" w:themeFill="background1"/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8" w:tooltip="Ссылка на КонсультантПлюс" w:history="1">
                              <w:r w:rsidRPr="00E2471E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Готовое решение: К</w:t>
                              </w:r>
                              <w:r w:rsidRPr="00E2471E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а</w:t>
                              </w:r>
                              <w:r w:rsidRPr="00E2471E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к к</w:t>
                              </w:r>
                              <w:r w:rsidRPr="00E2471E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о</w:t>
                              </w:r>
                              <w:r w:rsidRPr="00E2471E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нтролируются закупки, проводимые по Закону N 223-ФЗ</w:t>
                              </w:r>
                            </w:hyperlink>
                          </w:p>
                          <w:p w:rsidR="009B20EB" w:rsidRPr="00E2471E" w:rsidRDefault="009B20EB" w:rsidP="009B20EB">
                            <w:pPr>
                              <w:shd w:val="clear" w:color="auto" w:fill="FFFFFF" w:themeFill="background1"/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2D1868" w:rsidRDefault="002D1868" w:rsidP="009B20E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3C007" id="Rectangle 457" o:spid="_x0000_s1045" style="position:absolute;margin-left:17.75pt;margin-top:522.7pt;width:127.85pt;height:117.05pt;z-index:-2513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" fillcolor="#f2f2f2" strokecolor="#f2f2f2" strokeweight=".25pt">
                <v:shadow on="t" color="#868686"/>
                <v:textbox inset="0,0,0,0">
                  <w:txbxContent>
                    <w:p w:rsidR="002D1868" w:rsidRDefault="002D1868" w:rsidP="009B20E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B20EB" w:rsidRDefault="009B20EB" w:rsidP="009B20EB">
                      <w:pPr>
                        <w:shd w:val="clear" w:color="auto" w:fill="FFFFFF" w:themeFill="background1"/>
                        <w:tabs>
                          <w:tab w:val="left" w:pos="0"/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9" w:tooltip="Ссылка на КонсультантПлюс" w:history="1">
                        <w:r w:rsidRPr="00E2471E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Распоряж</w:t>
                        </w:r>
                        <w:r w:rsidRPr="00E2471E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е</w:t>
                        </w:r>
                        <w:r w:rsidRPr="00E2471E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ние Правительства РФ от 22.08.2024 N 2266-р</w:t>
                        </w:r>
                      </w:hyperlink>
                    </w:p>
                    <w:p w:rsidR="009B20EB" w:rsidRDefault="009B20EB" w:rsidP="009B20EB">
                      <w:pPr>
                        <w:shd w:val="clear" w:color="auto" w:fill="FFFFFF" w:themeFill="background1"/>
                        <w:tabs>
                          <w:tab w:val="left" w:pos="0"/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9B20EB" w:rsidRPr="00E2471E" w:rsidRDefault="009B20EB" w:rsidP="009B20EB">
                      <w:pPr>
                        <w:shd w:val="clear" w:color="auto" w:fill="FFFFFF" w:themeFill="background1"/>
                        <w:tabs>
                          <w:tab w:val="left" w:pos="0"/>
                          <w:tab w:val="left" w:pos="284"/>
                          <w:tab w:val="left" w:pos="426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E2471E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Дополнительные материалы по теме:</w:t>
                      </w:r>
                    </w:p>
                    <w:p w:rsidR="009B20EB" w:rsidRPr="00E2471E" w:rsidRDefault="009B20EB" w:rsidP="009B20EB">
                      <w:pPr>
                        <w:shd w:val="clear" w:color="auto" w:fill="FFFFFF" w:themeFill="background1"/>
                        <w:tabs>
                          <w:tab w:val="left" w:pos="0"/>
                          <w:tab w:val="left" w:pos="284"/>
                          <w:tab w:val="left" w:pos="426"/>
                        </w:tabs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20" w:tooltip="Ссылка на КонсультантПлюс" w:history="1">
                        <w:r w:rsidRPr="00E2471E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Готовое решение: К</w:t>
                        </w:r>
                        <w:r w:rsidRPr="00E2471E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а</w:t>
                        </w:r>
                        <w:r w:rsidRPr="00E2471E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к к</w:t>
                        </w:r>
                        <w:r w:rsidRPr="00E2471E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о</w:t>
                        </w:r>
                        <w:r w:rsidRPr="00E2471E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нтролируются закупки, проводимые по Закону N 223-ФЗ</w:t>
                        </w:r>
                      </w:hyperlink>
                    </w:p>
                    <w:p w:rsidR="009B20EB" w:rsidRPr="00E2471E" w:rsidRDefault="009B20EB" w:rsidP="009B20EB">
                      <w:pPr>
                        <w:shd w:val="clear" w:color="auto" w:fill="FFFFFF" w:themeFill="background1"/>
                        <w:tabs>
                          <w:tab w:val="left" w:pos="0"/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2D1868" w:rsidRDefault="002D1868" w:rsidP="009B20E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5798E" w:rsidRPr="00783CDD" w:rsidRDefault="00D5798E" w:rsidP="00A603C5">
      <w:pPr>
        <w:pStyle w:val="1"/>
        <w:tabs>
          <w:tab w:val="left" w:pos="284"/>
        </w:tabs>
        <w:jc w:val="center"/>
      </w:pPr>
    </w:p>
    <w:sectPr w:rsidR="00D5798E" w:rsidRPr="00783CDD" w:rsidSect="00910D17">
      <w:headerReference w:type="default" r:id="rId21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868" w:rsidRDefault="002D1868" w:rsidP="00735E66">
      <w:pPr>
        <w:spacing w:after="0" w:line="240" w:lineRule="auto"/>
      </w:pPr>
      <w:r>
        <w:separator/>
      </w:r>
    </w:p>
  </w:endnote>
  <w:endnote w:type="continuationSeparator" w:id="0">
    <w:p w:rsidR="002D1868" w:rsidRDefault="002D1868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868" w:rsidRDefault="002D1868" w:rsidP="00735E66">
      <w:pPr>
        <w:spacing w:after="0" w:line="240" w:lineRule="auto"/>
      </w:pPr>
      <w:r>
        <w:separator/>
      </w:r>
    </w:p>
  </w:footnote>
  <w:footnote w:type="continuationSeparator" w:id="0">
    <w:p w:rsidR="002D1868" w:rsidRDefault="002D1868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61"/>
    </w:tblGrid>
    <w:tr w:rsidR="002D1868" w:rsidRPr="009A35D1" w:rsidTr="005A141B">
      <w:tc>
        <w:tcPr>
          <w:tcW w:w="5000" w:type="pct"/>
          <w:vAlign w:val="bottom"/>
        </w:tcPr>
        <w:p w:rsidR="002D1868" w:rsidRPr="009A35D1" w:rsidRDefault="002D1868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2D1868" w:rsidRPr="00735E66" w:rsidRDefault="002D1868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4B6"/>
    <w:multiLevelType w:val="hybridMultilevel"/>
    <w:tmpl w:val="9BCA2570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D004E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A02255"/>
    <w:multiLevelType w:val="hybridMultilevel"/>
    <w:tmpl w:val="8D661FC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7434E3"/>
    <w:multiLevelType w:val="hybridMultilevel"/>
    <w:tmpl w:val="6040E1BA"/>
    <w:lvl w:ilvl="0" w:tplc="3F421A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604F8"/>
    <w:multiLevelType w:val="hybridMultilevel"/>
    <w:tmpl w:val="B3C419EE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93F76"/>
    <w:multiLevelType w:val="hybridMultilevel"/>
    <w:tmpl w:val="98B2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DF5785"/>
    <w:multiLevelType w:val="hybridMultilevel"/>
    <w:tmpl w:val="B8AAC090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C67049"/>
    <w:multiLevelType w:val="hybridMultilevel"/>
    <w:tmpl w:val="EB8847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64A2D"/>
    <w:multiLevelType w:val="hybridMultilevel"/>
    <w:tmpl w:val="B030B10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010C17"/>
    <w:multiLevelType w:val="hybridMultilevel"/>
    <w:tmpl w:val="042C6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A4783"/>
    <w:multiLevelType w:val="hybridMultilevel"/>
    <w:tmpl w:val="43B4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1AC6EE4"/>
    <w:multiLevelType w:val="hybridMultilevel"/>
    <w:tmpl w:val="C11E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446D7"/>
    <w:multiLevelType w:val="hybridMultilevel"/>
    <w:tmpl w:val="BE2C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A04A53"/>
    <w:multiLevelType w:val="hybridMultilevel"/>
    <w:tmpl w:val="1D66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D752C0"/>
    <w:multiLevelType w:val="hybridMultilevel"/>
    <w:tmpl w:val="2A38F2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3A5D8D"/>
    <w:multiLevelType w:val="hybridMultilevel"/>
    <w:tmpl w:val="4E9C07A4"/>
    <w:lvl w:ilvl="0" w:tplc="3F421A2E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27"/>
  </w:num>
  <w:num w:numId="5">
    <w:abstractNumId w:val="4"/>
  </w:num>
  <w:num w:numId="6">
    <w:abstractNumId w:val="7"/>
  </w:num>
  <w:num w:numId="7">
    <w:abstractNumId w:val="18"/>
  </w:num>
  <w:num w:numId="8">
    <w:abstractNumId w:val="5"/>
  </w:num>
  <w:num w:numId="9">
    <w:abstractNumId w:val="9"/>
  </w:num>
  <w:num w:numId="10">
    <w:abstractNumId w:val="10"/>
  </w:num>
  <w:num w:numId="11">
    <w:abstractNumId w:val="1"/>
  </w:num>
  <w:num w:numId="12">
    <w:abstractNumId w:val="21"/>
  </w:num>
  <w:num w:numId="13">
    <w:abstractNumId w:val="26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0"/>
  </w:num>
  <w:num w:numId="19">
    <w:abstractNumId w:val="16"/>
  </w:num>
  <w:num w:numId="20">
    <w:abstractNumId w:val="19"/>
  </w:num>
  <w:num w:numId="21">
    <w:abstractNumId w:val="6"/>
  </w:num>
  <w:num w:numId="22">
    <w:abstractNumId w:val="24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5"/>
  </w:num>
  <w:num w:numId="27">
    <w:abstractNumId w:val="2"/>
  </w:num>
  <w:num w:numId="2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5470"/>
    <w:rsid w:val="000410FB"/>
    <w:rsid w:val="00041D02"/>
    <w:rsid w:val="0004711F"/>
    <w:rsid w:val="000472AF"/>
    <w:rsid w:val="00047B80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5A1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56B6"/>
    <w:rsid w:val="001668A5"/>
    <w:rsid w:val="001676C1"/>
    <w:rsid w:val="00170250"/>
    <w:rsid w:val="00170772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364C"/>
    <w:rsid w:val="00203C5C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083"/>
    <w:rsid w:val="0024011B"/>
    <w:rsid w:val="00244B83"/>
    <w:rsid w:val="00244BE3"/>
    <w:rsid w:val="00246570"/>
    <w:rsid w:val="002473CA"/>
    <w:rsid w:val="002540CF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1868"/>
    <w:rsid w:val="002D1BA9"/>
    <w:rsid w:val="002D3D51"/>
    <w:rsid w:val="002D511B"/>
    <w:rsid w:val="002D547F"/>
    <w:rsid w:val="002D65CF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2E95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98B"/>
    <w:rsid w:val="003B5D52"/>
    <w:rsid w:val="003C6C2A"/>
    <w:rsid w:val="003D6A92"/>
    <w:rsid w:val="003E3602"/>
    <w:rsid w:val="003E4BEA"/>
    <w:rsid w:val="003E5D39"/>
    <w:rsid w:val="003F3F09"/>
    <w:rsid w:val="003F4922"/>
    <w:rsid w:val="003F5707"/>
    <w:rsid w:val="003F59F9"/>
    <w:rsid w:val="00400304"/>
    <w:rsid w:val="0040241F"/>
    <w:rsid w:val="00404432"/>
    <w:rsid w:val="00410AD8"/>
    <w:rsid w:val="00411818"/>
    <w:rsid w:val="00411E25"/>
    <w:rsid w:val="00412740"/>
    <w:rsid w:val="00412766"/>
    <w:rsid w:val="004236E8"/>
    <w:rsid w:val="004277FD"/>
    <w:rsid w:val="00427CEE"/>
    <w:rsid w:val="0043039B"/>
    <w:rsid w:val="00432C71"/>
    <w:rsid w:val="00437816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1921"/>
    <w:rsid w:val="004E36A2"/>
    <w:rsid w:val="004E5394"/>
    <w:rsid w:val="004E5CC6"/>
    <w:rsid w:val="004E7870"/>
    <w:rsid w:val="004E7B12"/>
    <w:rsid w:val="004F4BE3"/>
    <w:rsid w:val="00503C34"/>
    <w:rsid w:val="0050429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40E2"/>
    <w:rsid w:val="00660C15"/>
    <w:rsid w:val="00684286"/>
    <w:rsid w:val="00684BC1"/>
    <w:rsid w:val="006858D0"/>
    <w:rsid w:val="0069273F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58C5"/>
    <w:rsid w:val="007569C7"/>
    <w:rsid w:val="00756A32"/>
    <w:rsid w:val="00756FC6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22E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97D94"/>
    <w:rsid w:val="008A144A"/>
    <w:rsid w:val="008A1456"/>
    <w:rsid w:val="008A20A4"/>
    <w:rsid w:val="008A2EB2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F01"/>
    <w:rsid w:val="009931E5"/>
    <w:rsid w:val="009932B1"/>
    <w:rsid w:val="0099605F"/>
    <w:rsid w:val="00997129"/>
    <w:rsid w:val="009979B1"/>
    <w:rsid w:val="009A35D1"/>
    <w:rsid w:val="009A592B"/>
    <w:rsid w:val="009B20E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6F23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578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5B80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3085"/>
    <w:rsid w:val="00B23877"/>
    <w:rsid w:val="00B2407B"/>
    <w:rsid w:val="00B25BA8"/>
    <w:rsid w:val="00B30965"/>
    <w:rsid w:val="00B330F1"/>
    <w:rsid w:val="00B35744"/>
    <w:rsid w:val="00B41CE8"/>
    <w:rsid w:val="00B51AA0"/>
    <w:rsid w:val="00B54197"/>
    <w:rsid w:val="00B55E21"/>
    <w:rsid w:val="00B6288E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D0D7C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818"/>
    <w:rsid w:val="00C27396"/>
    <w:rsid w:val="00C27F7E"/>
    <w:rsid w:val="00C33F2D"/>
    <w:rsid w:val="00C35D7E"/>
    <w:rsid w:val="00C363E8"/>
    <w:rsid w:val="00C42FDD"/>
    <w:rsid w:val="00C47048"/>
    <w:rsid w:val="00C47BAE"/>
    <w:rsid w:val="00C5219A"/>
    <w:rsid w:val="00C57D12"/>
    <w:rsid w:val="00C611B4"/>
    <w:rsid w:val="00C62E95"/>
    <w:rsid w:val="00C64E4F"/>
    <w:rsid w:val="00C70D8E"/>
    <w:rsid w:val="00C72E8C"/>
    <w:rsid w:val="00C7387D"/>
    <w:rsid w:val="00C7396E"/>
    <w:rsid w:val="00C80297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2D8"/>
    <w:rsid w:val="00CD2728"/>
    <w:rsid w:val="00CD5DD4"/>
    <w:rsid w:val="00CE441C"/>
    <w:rsid w:val="00CE742A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7359"/>
    <w:rsid w:val="00D5798E"/>
    <w:rsid w:val="00D62E09"/>
    <w:rsid w:val="00D641D7"/>
    <w:rsid w:val="00D6456E"/>
    <w:rsid w:val="00D64EA0"/>
    <w:rsid w:val="00D65F7C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1A3E"/>
    <w:rsid w:val="00EC73FF"/>
    <w:rsid w:val="00ED03AA"/>
    <w:rsid w:val="00ED471D"/>
    <w:rsid w:val="00EE1AEB"/>
    <w:rsid w:val="00EE495E"/>
    <w:rsid w:val="00EE6AE5"/>
    <w:rsid w:val="00EE7EDF"/>
    <w:rsid w:val="00EF4033"/>
    <w:rsid w:val="00EF46ED"/>
    <w:rsid w:val="00F12680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10E"/>
    <w:rsid w:val="00FA0479"/>
    <w:rsid w:val="00FA0BE5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97CC"/>
  <w15:docId w15:val="{8807E68E-B1AC-4AB6-BA4B-80AB6F91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QUEST&amp;n=225054" TargetMode="External"/><Relationship Id="rId13" Type="http://schemas.openxmlformats.org/officeDocument/2006/relationships/hyperlink" Target="https://login.consultant.ru/link/?req=doc&amp;base=LAW&amp;n=484482" TargetMode="External"/><Relationship Id="rId18" Type="http://schemas.openxmlformats.org/officeDocument/2006/relationships/hyperlink" Target="https://login.consultant.ru/link/?req=doc&amp;base=PKBO&amp;n=35841&amp;dst=100052&amp;date=27.08.2024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login.consultant.ru/link/?req=doc&amp;base=QUEST&amp;n=225054" TargetMode="External"/><Relationship Id="rId12" Type="http://schemas.openxmlformats.org/officeDocument/2006/relationships/hyperlink" Target="https://login.consultant.ru/link/?req=doc&amp;base=LAW&amp;n=483453" TargetMode="External"/><Relationship Id="rId17" Type="http://schemas.openxmlformats.org/officeDocument/2006/relationships/hyperlink" Target="https://login.consultant.ru/link/?req=doc&amp;base=LAW&amp;n=4842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908" TargetMode="External"/><Relationship Id="rId20" Type="http://schemas.openxmlformats.org/officeDocument/2006/relationships/hyperlink" Target="https://login.consultant.ru/link/?req=doc&amp;base=PKBO&amp;n=35841&amp;dst=100052&amp;date=27.08.20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44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90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4233" TargetMode="External"/><Relationship Id="rId19" Type="http://schemas.openxmlformats.org/officeDocument/2006/relationships/hyperlink" Target="https://login.consultant.ru/link/?req=doc&amp;base=LAW&amp;n=4842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4233" TargetMode="External"/><Relationship Id="rId14" Type="http://schemas.openxmlformats.org/officeDocument/2006/relationships/hyperlink" Target="https://login.consultant.ru/link/?req=doc&amp;base=LAW&amp;n=48345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Ващенкова АА</cp:lastModifiedBy>
  <cp:revision>2</cp:revision>
  <cp:lastPrinted>2017-06-13T01:53:00Z</cp:lastPrinted>
  <dcterms:created xsi:type="dcterms:W3CDTF">2024-08-30T03:31:00Z</dcterms:created>
  <dcterms:modified xsi:type="dcterms:W3CDTF">2024-08-30T03:31:00Z</dcterms:modified>
</cp:coreProperties>
</file>