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23" w:rsidRPr="00B56929" w:rsidRDefault="00AB732E" w:rsidP="009E6F23">
      <w:pPr>
        <w:tabs>
          <w:tab w:val="left" w:pos="284"/>
        </w:tabs>
        <w:spacing w:line="240" w:lineRule="auto"/>
        <w:jc w:val="center"/>
        <w:rPr>
          <w:rFonts w:ascii="Century Gothic" w:hAnsi="Century Gothic"/>
          <w:color w:val="5F497A" w:themeColor="accent4" w:themeShade="BF"/>
          <w:sz w:val="19"/>
          <w:szCs w:val="19"/>
          <w:u w:val="single"/>
        </w:rPr>
      </w:pPr>
      <w:r w:rsidRPr="00AB732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7" type="#_x0000_t202" style="position:absolute;left:0;text-align:left;margin-left:169.1pt;margin-top:44.3pt;width:401.75pt;height:32.4pt;z-index:2516459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fusgIAALI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hYYCdJBjx7YaNCtHFG4sPUZep2B230PjmaEfeizy1X3d7L6ppGQ64aIHbtRSg4NIxT4hfam/+Tq&#10;hKMtyHb4KCnEIXsjHdBYq84WD8qBAB369HjqjeVSweYiDKLIcqzgLEzSZOnI+SSbb/dKm/dMdsga&#10;OVbQe4dODnfaWDYkm11sMCFL3rau/614tgGO0w7Ehqv2zLJw7fyZBukm2SSxF0fLjRcHReHdlOvY&#10;W5bh5aJ4V6zXRfjLxg3jrOGUMmHDzNIK4z9r3VHkkyhO4tKy5dTCWUpa7bbrVqEDAWmX7nM1h5Oz&#10;m/+chisC5PIipTCKg9so9cplcunFZbzw0ssg8YIwvU2XQZzGRfk8pTsu2L+nhIYcpwvoqUvnTPpF&#10;boH7XudGso4bGB4t73KcnJxIZiW4EdS11hDeTvaTUlj651JAu+dGO8FajU5qNeN2dG/DqdmKeSvp&#10;IyhYSRAYyBQGHxiNVD8wGmCI5Fh/3xPFMGo/CHgFduLMhpqN7WwQUcHVHBuMJnNtpsm07xXfNYA8&#10;vTMhb+Cl1NyJ+Mzi+L5gMLhcjkPMTp6n/87rPGpXvwEAAP//AwBQSwMEFAAGAAgAAAAhAN8fEEvg&#10;AAAACwEAAA8AAABkcnMvZG93bnJldi54bWxMj8FOwzAMhu9IvENkJG4s7QYl65pOE4ITElpXDhzT&#10;xmurNU5psq28PekJbrb86ff3Z9vJ9OyCo+ssSYgXETCk2uqOGgmf5duDAOa8Iq16SyjhBx1s89ub&#10;TKXaXqnAy8E3LISQS5WE1vsh5dzVLRrlFnZACrejHY3yYR0brkd1DeGm58soSrhRHYUPrRrwpcX6&#10;dDgbCbsvKl67749qXxyLrizXEb0nJynv76bdBpjHyf/BMOsHdciDU2XPpB3rJaxWYhlQCUIkwGYg&#10;foyfgVXzJJ6A5xn/3yH/BQAA//8DAFBLAQItABQABgAIAAAAIQC2gziS/gAAAOEBAAATAAAAAAAA&#10;AAAAAAAAAAAAAABbQ29udGVudF9UeXBlc10ueG1sUEsBAi0AFAAGAAgAAAAhADj9If/WAAAAlAEA&#10;AAsAAAAAAAAAAAAAAAAALwEAAF9yZWxzLy5yZWxzUEsBAi0AFAAGAAgAAAAhACAoJ+6yAgAAsgUA&#10;AA4AAAAAAAAAAAAAAAAALgIAAGRycy9lMm9Eb2MueG1sUEsBAi0AFAAGAAgAAAAhAN8fEEvgAAAA&#10;CwEAAA8AAAAAAAAAAAAAAAAADAUAAGRycy9kb3ducmV2LnhtbFBLBQYAAAAABAAEAPMAAAAZBgAA&#10;AAA=&#10;" filled="f" stroked="f">
            <v:textbox inset="0,0,0,0">
              <w:txbxContent>
                <w:p w:rsidR="004F3775" w:rsidRPr="00D65530" w:rsidRDefault="004F3775" w:rsidP="004F3775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proofErr w:type="gramStart"/>
                  <w:r w:rsidRPr="00D65530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ВС</w:t>
                  </w:r>
                  <w:proofErr w:type="gramEnd"/>
                  <w:r w:rsidRPr="00D65530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 xml:space="preserve"> РФ: ОРГАНИЗАЦИЯ ДОЛЖНА УДЕРЖАТЬ НДФЛ С ПРОЦЕНТОВ ПО ЗАЙМУ, ДАЖЕ ЕСЛИ ЗАИМОДАВЕЦ САМОЗАНЯТЫЙ</w:t>
                  </w:r>
                </w:p>
                <w:p w:rsidR="00E632E1" w:rsidRPr="005637AB" w:rsidRDefault="00E632E1" w:rsidP="00E632E1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</w:p>
                <w:p w:rsidR="0015384D" w:rsidRPr="005533CB" w:rsidRDefault="0015384D" w:rsidP="00B6288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D1868" w:rsidRDefault="0015384D" w:rsidP="002473C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Century Gothic" w:hAnsi="Century Gothic"/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15384D" w:rsidRPr="00B56929" w:rsidRDefault="0015384D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56929" w:rsidRDefault="0015384D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56929" w:rsidRDefault="0015384D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Century Gothic" w:hAnsi="Century Gothic"/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15384D" w:rsidRPr="00B56929" w:rsidRDefault="0015384D" w:rsidP="009E6F23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  <w:r w:rsidRPr="00B56929"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  <w:t>МИНФИН ВВЕЛ В ДЕЙСТВИЕ РЯД ПОПРАВОК К МСФО</w:t>
                  </w:r>
                </w:p>
                <w:p w:rsidR="0015384D" w:rsidRPr="00B56929" w:rsidRDefault="0015384D" w:rsidP="009E6F23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C87B8E" w:rsidRDefault="0015384D" w:rsidP="00756A32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0E5FED" w:rsidRDefault="0015384D" w:rsidP="002C701F">
                  <w:pPr>
                    <w:pStyle w:val="1"/>
                    <w:tabs>
                      <w:tab w:val="left" w:pos="284"/>
                      <w:tab w:val="left" w:pos="426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15384D" w:rsidRPr="00A24A94" w:rsidRDefault="0015384D" w:rsidP="00485423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856556" w:rsidRDefault="0015384D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AC3149" w:rsidRDefault="0015384D" w:rsidP="00432C71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AC29EF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A43CEC" w:rsidRDefault="0015384D" w:rsidP="006202C3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1B40C8" w:rsidRDefault="0015384D" w:rsidP="006D453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/>
              </w:txbxContent>
            </v:textbox>
            <w10:wrap anchorx="page" anchory="page"/>
          </v:shape>
        </w:pict>
      </w:r>
      <w:r w:rsidRPr="00AB732E">
        <w:rPr>
          <w:noProof/>
          <w:lang w:eastAsia="ru-RU"/>
        </w:rPr>
        <w:pict>
          <v:shape id="Text Box 324" o:spid="_x0000_s1028" type="#_x0000_t202" style="position:absolute;left:0;text-align:left;margin-left:16.25pt;margin-top:44.3pt;width:139.6pt;height:73.3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swtgIAALs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Mc&#10;EYwEbaFHT2ww6F4O6BpkUKC+0wnYPXZgaQZQQKNdsrp7kMV3jYRc1lRs2J1Ssq8ZLSHA0L70z56O&#10;ONqCrPtPsgRHdGukAxoq1drqQT0QoEOjno/NscEU1uVsFsURqArQxddBHLru+TQ5vO6UNh+YbJE9&#10;pFhB8x063T1oY6OhycHEOhMy503jCNCICwEYjhLwDU+tzkbh+vkSB/FqvpoTj0TTlUeCLPPu8iXx&#10;pnk4m2TX2XKZhb+s35AkNS9LJqybA7dC8me927N8ZMWRXVo2vLRwNiStNutlo9COArdz97mag+Zk&#10;5l+G4YoAubxKKYxIcB/FXj6dzzySk4kXz4K5F4TxfTwNSEyy/DKlBy7Yv6eEeujkJJqMZDoF/Sq3&#10;wH1vc6NJyw1sj4a3KZ4fjWhiKbgSpWutobwZz2elsOGfSgHtPjTaEdZydGSrGdbDOByHOVjL8hkY&#10;rCQQDLgImw8OtVQ/Mephi6RY/9hSxTBqPgqYgjgkxK4dd4GDOpeuD1IqCoBIscFoPC7NuKK2neKb&#10;GjyM8ybkHUxMxR2Z7WiN0eznDDaEy2m/zewKOr87q9POXfwGAAD//wMAUEsDBBQABgAIAAAAIQAN&#10;YLrD3gAAAAkBAAAPAAAAZHJzL2Rvd25yZXYueG1sTI/BTsMwEETvSPyDtUjcqBNHLVGIUwESPZUD&#10;hQ/YxiYOxOvIdpukX485wXE0o5k39Xa2AztrH3pHEvJVBkxT61RPnYSP95e7EliISAoHR1rCogNs&#10;m+urGivlJnrT50PsWCqhUKEEE+NYcR5aoy2GlRs1Je/TeYsxSd9x5XFK5XbgIss23GJPacHgqJ+N&#10;br8PJyvBXvKL3yPar90icBoXs3vdP0l5ezM/PgCLeo5/YfjFT+jQJKajO5EKbJBQiHVKSijLDbDk&#10;F3l+D+woQRRrAbyp+f8HzQ8AAAD//wMAUEsBAi0AFAAGAAgAAAAhALaDOJL+AAAA4QEAABMAAAAA&#10;AAAAAAAAAAAAAAAAAFtDb250ZW50X1R5cGVzXS54bWxQSwECLQAUAAYACAAAACEAOP0h/9YAAACU&#10;AQAACwAAAAAAAAAAAAAAAAAvAQAAX3JlbHMvLnJlbHNQSwECLQAUAAYACAAAACEARrDrMLYCAAC7&#10;BQAADgAAAAAAAAAAAAAAAAAuAgAAZHJzL2Uyb0RvYy54bWxQSwECLQAUAAYACAAAACEADWC6w94A&#10;AAAJAQAADwAAAAAAAAAAAAAAAAAQBQAAZHJzL2Rvd25yZXYueG1sUEsFBgAAAAAEAAQA8wAAABsG&#10;AAAAAA==&#10;" filled="f" stroked="f">
            <v:textbox inset=",0,,0">
              <w:txbxContent>
                <w:p w:rsidR="0015384D" w:rsidRDefault="0015384D" w:rsidP="00AE7FD5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E632E1" w:rsidP="00C27F7E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Бухгалтеру коммерческому</w:t>
                  </w:r>
                </w:p>
                <w:p w:rsidR="0015384D" w:rsidRDefault="0015384D" w:rsidP="009E6F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15384D" w:rsidRPr="00870CCA" w:rsidRDefault="0015384D" w:rsidP="0036155D">
                  <w:pPr>
                    <w:pStyle w:val="NewsletterDate"/>
                    <w:shd w:val="clear" w:color="auto" w:fill="B2A1C7" w:themeFill="accent4" w:themeFillTint="99"/>
                    <w:spacing w:after="12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Pr="0036155D" w:rsidRDefault="0015384D" w:rsidP="0036155D"/>
              </w:txbxContent>
            </v:textbox>
            <w10:wrap anchorx="page" anchory="page"/>
          </v:shape>
        </w:pict>
      </w:r>
      <w:r w:rsidR="00735E66">
        <w:tab/>
      </w:r>
    </w:p>
    <w:p w:rsidR="009E6F23" w:rsidRPr="00B56929" w:rsidRDefault="00AB732E" w:rsidP="009E6F23">
      <w:pPr>
        <w:tabs>
          <w:tab w:val="left" w:pos="284"/>
        </w:tabs>
        <w:spacing w:line="240" w:lineRule="auto"/>
        <w:jc w:val="both"/>
        <w:rPr>
          <w:rFonts w:ascii="Century Gothic" w:hAnsi="Century Gothic"/>
          <w:sz w:val="19"/>
          <w:szCs w:val="19"/>
        </w:rPr>
      </w:pPr>
      <w:r w:rsidRPr="00AB732E">
        <w:rPr>
          <w:noProof/>
          <w:lang w:eastAsia="ru-RU"/>
        </w:rPr>
        <w:pict>
          <v:shape id="Text Box 14" o:spid="_x0000_s1026" type="#_x0000_t202" style="position:absolute;left:0;text-align:left;margin-left:169.1pt;margin-top:76.7pt;width:416.4pt;height:231.85pt;z-index:251646976;visibility:visible;mso-wrap-distance-left:9pt;mso-wrap-distance-top:0;mso-wrap-distance-right:9pt;mso-wrap-distance-bottom:0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6W3tAIAALAFAAAOAAAAZHJzL2Uyb0RvYy54bWysVNtu2zAMfR+wfxD07voSxYmNOkUbx8OA&#10;7gK0+wDFlmNhtuRJSpxu2L+PkpM0aTFg2OYHQaaoQx7yiNc3+65FO6Y0lyLD4VWAEROlrLjYZPjL&#10;Y+HNMdKGioq2UrAMPzGNbxZv31wPfcoi2ci2YgoBiNDp0Ge4MaZPfV+XDeuovpI9E3BYS9VRA79q&#10;41eKDoDetX4UBLE/SFX1SpZMa7Dm4yFeOPy6ZqX5VNeaGdRmGHIzblVuXdvVX1zTdKNo3/DykAb9&#10;iyw6ygUEPUHl1FC0VfwVVMdLJbWszVUpO1/WNS+Z4wBswuAFm4eG9sxxgeLo/lQm/f9gy4+7zwrx&#10;KsPRBCNBO+jRI9sbdCf3KCS2PkOvU3B76MHR7MEOfXZcdX8vy68aCblsqNiwW6Xk0DBaQX6hvemf&#10;XR1xtAVZDx9kBXHo1kgHtK9VZ4sH5UCADn16OvXG5lKCcRqFszCGoxLOotlkEs+mLgZNj9d7pc07&#10;JjtkNxlW0HwHT3f32th0aHp0sdGELHjbOgG04sIAjqMFgsNVe2bTcP38kQTJar6aE49E8cojQZ57&#10;t8WSeHERzqb5JF8u8/CnjRuStOFVxYQNc9RWSP6sdweVj6o4qUvLllcWzqak1Wa9bBXaUdB24b5D&#10;Qc7c/Ms0XBGAywtKYUSCuyjxing+80hBpl4yC+ZeECZ3SRyQhOTFJaV7Lti/U0JDhpNpNB3V9Ftu&#10;gftec6Npxw1Mj5Z3GZ6fnGhqNbgSlWutobwd92elsOk/lwLafWy0U6wV6ShXs1/vAcXKeC2rJ9Cu&#10;kqAsUCGMPNg0Un3HaIDxkWH9bUsVw6h9L0D/dtYcN8ptkpAQsK6PVipKuJ5hg9G4XZpxLm17xTcN&#10;oI+vTMhbeCc1dwp+zuTwumAsOCKHEWbnzvm/83oetItfAAAA//8DAFBLAwQUAAYACAAAACEAaXpS&#10;aeIAAAAMAQAADwAAAGRycy9kb3ducmV2LnhtbEyPzU7DMBCE70i8g7VI3KiT0gAJcSr+egAkUAtC&#10;cHPjJYmw11HstoGnZ3uC265mNPNNOR+dFVscQudJQTpJQCDV3nTUKHh9WZxcgAhRk9HWEyr4xgDz&#10;6vCg1IXxO1ridhUbwSEUCq2gjbEvpAx1i06Hie+RWPv0g9OR36GRZtA7DndWTpPkTDrdETe0useb&#10;Fuuv1cZxCeG1vHf++cE+fty+3z0tf94Wo1LHR+PVJYiIY/wzwx6f0aFiprXfkAnCKjid5TO2sjDN&#10;edTekZ6nfK0VZFmegaxK+X9E9QsAAP//AwBQSwECLQAUAAYACAAAACEAtoM4kv4AAADhAQAAEwAA&#10;AAAAAAAAAAAAAAAAAAAAW0NvbnRlbnRfVHlwZXNdLnhtbFBLAQItABQABgAIAAAAIQA4/SH/1gAA&#10;AJQBAAALAAAAAAAAAAAAAAAAAC8BAABfcmVscy8ucmVsc1BLAQItABQABgAIAAAAIQCke6W3tAIA&#10;ALAFAAAOAAAAAAAAAAAAAAAAAC4CAABkcnMvZTJvRG9jLnhtbFBLAQItABQABgAIAAAAIQBpelJp&#10;4gAAAAwBAAAPAAAAAAAAAAAAAAAAAA4FAABkcnMvZG93bnJldi54bWxQSwUGAAAAAAQABADzAAAA&#10;HQYAAAAA&#10;" filled="f" stroked="f">
            <v:textbox inset="0,0,,0">
              <w:txbxContent>
                <w:p w:rsidR="005A5857" w:rsidRPr="00BD269A" w:rsidRDefault="0015384D" w:rsidP="00204C7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4F3775" w:rsidRPr="00D65530" w:rsidRDefault="004F3775" w:rsidP="004F3775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 xml:space="preserve">Организация получала займы от директора – единственного учредителя. НДФЛ с процентов она не удерживала, 6-НДФЛ не подавала. Директор как </w:t>
                  </w:r>
                  <w:proofErr w:type="spellStart"/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>физлицо</w:t>
                  </w:r>
                  <w:proofErr w:type="spellEnd"/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 xml:space="preserve"> сам платил налог в качестве </w:t>
                  </w:r>
                  <w:proofErr w:type="spellStart"/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>самозанятого</w:t>
                  </w:r>
                  <w:proofErr w:type="spellEnd"/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 xml:space="preserve">. Инспекция решила, что доходы нельзя облагать НПД. Организации </w:t>
                  </w:r>
                  <w:proofErr w:type="spellStart"/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>доначислили</w:t>
                  </w:r>
                  <w:proofErr w:type="spellEnd"/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 xml:space="preserve"> НДФЛ и штраф. Три инстанции не одобрили действия инспекции. Доходы, которые не подпадают под НПД, указаны в законе. Выплат в виде процентов там нет. Поэтому </w:t>
                  </w:r>
                  <w:proofErr w:type="spellStart"/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>физлицо</w:t>
                  </w:r>
                  <w:proofErr w:type="spellEnd"/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 xml:space="preserve"> вправе платить НПД. </w:t>
                  </w:r>
                  <w:proofErr w:type="gramStart"/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>ВС</w:t>
                  </w:r>
                  <w:proofErr w:type="gramEnd"/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 xml:space="preserve"> РФ решение судов отменил.</w:t>
                  </w:r>
                </w:p>
                <w:p w:rsidR="00EA7213" w:rsidRPr="00352160" w:rsidRDefault="00EA7213" w:rsidP="00EA721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15384D" w:rsidRPr="002D1868" w:rsidRDefault="0015384D" w:rsidP="002D186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D1868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4F3775" w:rsidRPr="00D65530" w:rsidRDefault="004F3775" w:rsidP="004F3775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proofErr w:type="gramStart"/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>ВС</w:t>
                  </w:r>
                  <w:proofErr w:type="gramEnd"/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 xml:space="preserve"> учел такие моменты:</w:t>
                  </w:r>
                </w:p>
                <w:p w:rsidR="004F3775" w:rsidRPr="00D65530" w:rsidRDefault="004F3775" w:rsidP="004F3775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>объект НПД – доход от реализации товаров (работ, услуг, имущественных прав);</w:t>
                  </w:r>
                </w:p>
                <w:p w:rsidR="004F3775" w:rsidRPr="00D65530" w:rsidRDefault="004F3775" w:rsidP="004F3775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 xml:space="preserve">получение процентов – пассивный доход. Оно не связано с активной деятельностью </w:t>
                  </w:r>
                  <w:proofErr w:type="spellStart"/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>физлица</w:t>
                  </w:r>
                  <w:proofErr w:type="spellEnd"/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>;</w:t>
                  </w:r>
                </w:p>
                <w:p w:rsidR="004F3775" w:rsidRPr="00D65530" w:rsidRDefault="004F3775" w:rsidP="004F3775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>при передаче денег по договору займа реализации товаров (работ, услуг, имущественных прав) нет;</w:t>
                  </w:r>
                </w:p>
                <w:p w:rsidR="004F3775" w:rsidRPr="00D65530" w:rsidRDefault="004F3775" w:rsidP="004F3775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>по НК РФ проценты от российской организации относят к доходам от источников в РФ. Организация-заемщик признается налоговым агентом. Она обязана исчислять, удерживать и перечислять НДФЛ.</w:t>
                  </w:r>
                </w:p>
              </w:txbxContent>
            </v:textbox>
            <w10:wrap anchorx="page" anchory="page"/>
          </v:shape>
        </w:pict>
      </w:r>
    </w:p>
    <w:p w:rsidR="00735E66" w:rsidRDefault="00735E66" w:rsidP="00735E66">
      <w:pPr>
        <w:tabs>
          <w:tab w:val="left" w:pos="2528"/>
        </w:tabs>
      </w:pPr>
    </w:p>
    <w:p w:rsidR="00735E66" w:rsidRPr="00D26887" w:rsidRDefault="00AB732E" w:rsidP="005D55D8">
      <w:pPr>
        <w:ind w:left="-142"/>
        <w:rPr>
          <w:i/>
        </w:rPr>
      </w:pPr>
      <w:r>
        <w:rPr>
          <w:i/>
          <w:noProof/>
          <w:lang w:eastAsia="ru-RU"/>
        </w:rPr>
        <w:pict>
          <v:rect id="Rectangle 336" o:spid="_x0000_s1029" style="position:absolute;left:0;text-align:left;margin-left:30pt;margin-top:126pt;width:119.35pt;height:74.2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VAXQIAAMcEAAAOAAAAZHJzL2Uyb0RvYy54bWysVNtu2zAMfR+wfxD0vjp2mjY16hRFuw4D&#10;uq1YN+xZkWRbmCxqlBKn/fpRyqXZ9lbMBgTSIg95ePHl1WawbK0xGHANL08mnGknQRnXNfz7t7t3&#10;c85CFE4JC043/EkHfrV4++Zy9LWuoAerNDICcaEefcP7GH1dFEH2ehDhBLx2dNkCDiKSil2hUIyE&#10;PtiimkzOihFQeQSpQ6Cvt9tLvsj4batl/NK2QUdmG065xXxiPpfpLBaXou5Q+N7IXRriFVkMwjgK&#10;eoC6FVGwFZp/oAYjEQK08UTCUEDbGqkzB2JTTv5i89gLrzMXKk7whzKF/wcrP68fkBnV8KrizImB&#10;evSVqiZcZzWbTs9ShUYfajJ89A+YOAZ/D/JnYA5uerLT14gw9looyqtM9sUfDkkJ5MqW4ydQhC9W&#10;EXKxNi0OCZDKwDa5J0+HnuhNZJI+lrNydn4640zS3cVpdXE+yyFEvff2GOIHDQNLQsORss/oYn0f&#10;YspG1HuTnD1Yo+6MtVnBbnljka0Fzcddld4dejg2s46NDZ+WFPu1EIOJNOjWDA2fT9KT4og6le29&#10;U1mOwtitTClbl651HmHikRRYEcRjr0amTGI6nV1UJSeF5rk634IyYTtaRBmRM4T4w8Q+T1Gqa079&#10;mPD8LL07wgf0XLGjwLmbqYHbQYib5SYPzDQ5puYuQT1Reylc7iH9DUjoAZ85G2mzGh5+rQRqzuxH&#10;RyOS1nAv4F5Y7gXhJLk2PHK2FW/idl1XHk3XE3KZiTi4pjFqTe7wSxa74aNtyTR2m53W8VjPVi//&#10;n8VvAAAA//8DAFBLAwQUAAYACAAAACEAy2B0Yt8AAAAKAQAADwAAAGRycy9kb3ducmV2LnhtbEyP&#10;wU7DMBBE70j8g7WVuFG7Fg1pGqdCSIgTQjT5ADc2cVR7HdluGvh6zAlus5rR7Jv6sDhLZh3i6FHA&#10;Zs2AaOy9GnEQ0LUv9yWQmCQqaT1qAV86wqG5vallpfwVP/R8TAPJJRgrKcCkNFWUxt5oJ+PaTxqz&#10;9+mDkymfYaAqyGsud5Zyxgrq5Ij5g5GTfja6Px8vTsDcbtq3HS9KZ76DHV47mrrzuxB3q+VpDyTp&#10;Jf2F4Rc/o0OTmU7+gioSK6BgeUoSwLc8ixzgu/IRyEnAA2NboE1N/09ofgAAAP//AwBQSwECLQAU&#10;AAYACAAAACEAtoM4kv4AAADhAQAAEwAAAAAAAAAAAAAAAAAAAAAAW0NvbnRlbnRfVHlwZXNdLnht&#10;bFBLAQItABQABgAIAAAAIQA4/SH/1gAAAJQBAAALAAAAAAAAAAAAAAAAAC8BAABfcmVscy8ucmVs&#10;c1BLAQItABQABgAIAAAAIQAjACVAXQIAAMcEAAAOAAAAAAAAAAAAAAAAAC4CAABkcnMvZTJvRG9j&#10;LnhtbFBLAQItABQABgAIAAAAIQDLYHRi3wAAAAoBAAAPAAAAAAAAAAAAAAAAALcEAABkcnMvZG93&#10;bnJldi54bWxQSwUGAAAAAAQABADzAAAAwwUAAAAA&#10;" fillcolor="#f2f2f2" strokecolor="#f2f2f2" strokeweight=".25pt">
            <v:shadow on="t" color="#868686"/>
            <v:textbox inset="0,0,0,0">
              <w:txbxContent>
                <w:p w:rsidR="0015384D" w:rsidRDefault="0015384D" w:rsidP="00EA721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  <w:r w:rsidRPr="006202C3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E632E1" w:rsidRDefault="00E632E1" w:rsidP="00EA721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15384D" w:rsidRDefault="004F3775" w:rsidP="00EA7213">
                  <w:pPr>
                    <w:shd w:val="clear" w:color="auto" w:fill="FFFFFF" w:themeFill="background1"/>
                    <w:tabs>
                      <w:tab w:val="left" w:pos="284"/>
                    </w:tabs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8" w:history="1">
                    <w:r w:rsidRPr="00D6553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Определение </w:t>
                    </w:r>
                    <w:proofErr w:type="gramStart"/>
                    <w:r w:rsidRPr="00D6553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ВС</w:t>
                    </w:r>
                    <w:proofErr w:type="gramEnd"/>
                    <w:r w:rsidRPr="00D6553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РФ от 24.10.2024 N 305-ЭС24-14436</w:t>
                    </w:r>
                  </w:hyperlink>
                </w:p>
                <w:p w:rsidR="00E632E1" w:rsidRDefault="00E632E1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spacing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735E66" w:rsidP="00735E66">
      <w:pPr>
        <w:rPr>
          <w:rFonts w:ascii="Century Gothic" w:hAnsi="Century Gothic"/>
          <w:b/>
          <w:i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6202C3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C42FDD" w:rsidRDefault="004F3775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 w:rsidRPr="00AB732E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31" type="#_x0000_t202" style="position:absolute;margin-left:9.75pt;margin-top:325.4pt;width:139.6pt;height:63.25pt;z-index:25195212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EeuAIAALsFAAAOAAAAZHJzL2Uyb0RvYy54bWysVNtunDAQfa/Uf7D8TrjUywIKGyXLUlVK&#10;L1LSD/CCWayCTW3vsmnVf+/Y7C3JS9WWB+TL+MyZmTNzfbPvO7RjSnMpchxeBRgxUcmai02Ovz6W&#10;XoKRNlTUtJOC5fiJaXyzePvmehwyFslWdjVTCECEzsYhx60xQ+b7umpZT/WVHJiAy0aqnhrYqo1f&#10;KzoCet/5URDE/ihVPShZMa3htJgu8cLhNw2rzOem0cygLsfAzbi/cv+1/fuLa5ptFB1aXh1o0L9g&#10;0VMuwOkJqqCGoq3ir6B6XimpZWOuKtn7sml4xVwMEE0YvIjmoaUDc7FAcvRwSpP+f7DVp90XhXid&#10;4wjSI2gPNXpke4Pu5B69i4hN0DjoDOweBrA0e7iAQrtg9XAvq28aCblsqdiwW6Xk2DJaA8HQvvQv&#10;nk442oKsx4+yBkd0a6QD2jeqt9mDfCBAByZPp+JYMpV1OZ9HqSVZwV0cJfHMVc+n2fH1oLR5z2SP&#10;7CLHCorv0OnuXhvLhmZHE+tMyJJ3nRNAJ54dgOF0Ar7hqb2zLFw9f6ZBukpWCfFIFK88EhSFd1su&#10;iReX4XxWvCuWyyL8Zf2GJGt5XTNh3Ry1FZI/q91B5ZMqTurSsuO1hbOUtNqsl51COwraLt3ncg43&#10;ZzP/OQ2XBIjlRUhhRIK7KPXKOJl7pCQzL50HiReE6V0aByQlRfk8pHsu2L+HhMYcp7NoNonpTPpF&#10;bIH7XsdGs54bmB4d73OcnIxoZiW4ErUrraG8m9YXqbD0z6mAch8L7QRrNTqp1ezXe9ccs2MfrGX9&#10;BApWEgQGWoTJB4tWqh8YjTBFcqy/b6liGHUfBHRBGhICZsZtYKEuT9fHUyoqgMixwWhaLs00oraD&#10;4psWPEz9JuQtdEzDnZhta01sDn0GE8LFdJhmdgRd7p3VeeYufgMAAP//AwBQSwMEFAAGAAgAAAAh&#10;ABXr2ETgAAAACgEAAA8AAABkcnMvZG93bnJldi54bWxMj0FOwzAQRfdI3MEaJHbUSUvSNsSpAImu&#10;2gWFA0xjNw7EdmS7TdLTM6xgN6N5+vN+uRlNxy7Kh9ZZAeksAaZs7WRrGwGfH28PK2AhopXYOasE&#10;TCrAprq9KbGQbrDv6nKIDaMQGwoUoGPsC85DrZXBMHO9snQ7OW8w0uobLj0OFG46Pk+SnBtsLX3Q&#10;2KtXrervw9kIMNf06neI5ms7zXHoJ73d716EuL8bn5+ARTXGPxh+9UkdKnI6urOVgXUCFsuMSAHZ&#10;OqOBgEWaL4EdBeTrxwx4VfL/FaofAAAA//8DAFBLAQItABQABgAIAAAAIQC2gziS/gAAAOEBAAAT&#10;AAAAAAAAAAAAAAAAAAAAAABbQ29udGVudF9UeXBlc10ueG1sUEsBAi0AFAAGAAgAAAAhADj9If/W&#10;AAAAlAEAAAsAAAAAAAAAAAAAAAAALwEAAF9yZWxzLy5yZWxzUEsBAi0AFAAGAAgAAAAhAIFqkR64&#10;AgAAuwUAAA4AAAAAAAAAAAAAAAAALgIAAGRycy9lMm9Eb2MueG1sUEsBAi0AFAAGAAgAAAAhABXr&#10;2ETgAAAACgEAAA8AAAAAAAAAAAAAAAAAEgUAAGRycy9kb3ducmV2LnhtbFBLBQYAAAAABAAEAPMA&#10;AAAfBgAAAAA=&#10;" filled="f" stroked="f">
            <v:textbox style="mso-next-textbox:#_x0000_s1031" inset=",0,,0">
              <w:txbxContent>
                <w:p w:rsidR="00FF280F" w:rsidRDefault="00FF280F" w:rsidP="00C23EE8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C23EE8" w:rsidRDefault="0015384D" w:rsidP="00C23EE8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Бухг</w:t>
                  </w:r>
                  <w:r w:rsidR="00296196">
                    <w:rPr>
                      <w:b/>
                      <w:color w:val="FFFFFF"/>
                      <w:sz w:val="24"/>
                      <w:szCs w:val="24"/>
                    </w:rPr>
                    <w:t xml:space="preserve">алтеру </w:t>
                  </w:r>
                  <w:r w:rsidR="004F3775">
                    <w:rPr>
                      <w:b/>
                      <w:color w:val="FFFFFF"/>
                      <w:sz w:val="24"/>
                      <w:szCs w:val="24"/>
                    </w:rPr>
                    <w:t>бюджетному</w:t>
                  </w:r>
                </w:p>
                <w:p w:rsidR="0015384D" w:rsidRDefault="0015384D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15384D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15384D" w:rsidRPr="00C066C7" w:rsidRDefault="0015384D" w:rsidP="00D645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AB732E">
        <w:rPr>
          <w:rFonts w:cstheme="minorHAnsi"/>
          <w:noProof/>
          <w:color w:val="5F497A"/>
          <w:sz w:val="19"/>
          <w:szCs w:val="19"/>
          <w:u w:val="single"/>
          <w:lang w:eastAsia="ru-RU"/>
        </w:rPr>
        <w:pict>
          <v:shape id="_x0000_s1030" type="#_x0000_t202" style="position:absolute;margin-left:188.85pt;margin-top:325.4pt;width:374.5pt;height:27pt;z-index:25194803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7bOswIAALIFAAAOAAAAZHJzL2Uyb0RvYy54bWysVNuOmzAQfa/Uf7D8zgJZkwS0ZLUbQlVp&#10;e5F2+wEOmGAVbGo7ge2q/96xCcleXqq2PFiDZ3zmdmauroe2QQemNJcixeFFgBEThSy52KX420Pu&#10;LTHShoqSNlKwFD8yja9X799d9V3CZrKWTckUAhChk75LcW1Ml/i+LmrWUn0hOyZAWUnVUgO/aueX&#10;ivaA3jb+LAjmfi9V2SlZMK3hNhuVeOXwq4oV5ktVaWZQk2KIzbhTuXNrT391RZOdol3Ni2MY9C+i&#10;aCkX4PQElVFD0V7xN1AtL5TUsjIXhWx9WVW8YC4HyCYMXmVzX9OOuVygOLo7lUn/P9ji8+GrQryE&#10;3sUYCdpCjx7YYNCtHFAY2fr0nU7A7L4DQzPAPdi6XHV3J4vvGgm5rqnYsRulZF8zWkJ8oX3pP3s6&#10;4mgLsu0/yRL80L2RDmioVGuLB+VAgA59ejz1xsZSwCVZRPMwAlUBuksyiwPXPJ8m0+tOafOByRZZ&#10;IcUKeu/Q6eFOGxsNTSYT60zInDeN638jXlyA4XgDvuGp1dkoXDuf4iDeLDdL4pHZfOORIMu8m3xN&#10;vHkeLqLsMluvs/CX9RuSpOZlyYR1M1ErJH/WuiPJR1KcyKVlw0sLZ0PSarddNwodKFA7d5+rOWjO&#10;Zv7LMFwRIJdXKYUzEtzOYi+fLxceyUnkxYtg6QVhfBvPAxKTLH+Z0h0X7N9TQn2K42gWjWQ6B/0q&#10;t8B9b3OjScsNLI+GtylenoxoYim4EaVrraG8GeVnpbDhn0sB7Z4a7QhrOTqy1Qzbwc0GmeZgK8tH&#10;YLCSQDDgIiw+EGqpfmLUwxJJsf6xp4ph1HwUMAV240yCmoTtJFBRwNMUG4xGcW3GzbTvFN/VgDzO&#10;mZA3MCkVdyS2IzVGcZwvWAwul+MSs5vn+b+zOq/a1W8AAAD//wMAUEsDBBQABgAIAAAAIQA7ipRG&#10;4QAAAAwBAAAPAAAAZHJzL2Rvd25yZXYueG1sTI/BTsMwEETvSPyDtUjcqF3UhCbEqSoEJyREGg4c&#10;nXibWI3XIXbb8Pe4J3qcndHsm2Iz24GdcPLGkYTlQgBDap021En4qt8e1sB8UKTV4Agl/KKHTXl7&#10;U6hcuzNVeNqFjsUS8rmS0Icw5pz7tker/MKNSNHbu8mqEOXUcT2pcyy3A38UIuVWGYofejXiS4/t&#10;YXe0ErbfVL2an4/ms9pXpq4zQe/pQcr7u3n7DCzgHP7DcMGP6FBGpsYdSXs2SFiJddwSJCRZkgC7&#10;JJbJUzw1EtJVlgAvC349ovwDAAD//wMAUEsBAi0AFAAGAAgAAAAhALaDOJL+AAAA4QEAABMAAAAA&#10;AAAAAAAAAAAAAAAAAFtDb250ZW50X1R5cGVzXS54bWxQSwECLQAUAAYACAAAACEAOP0h/9YAAACU&#10;AQAACwAAAAAAAAAAAAAAAAAvAQAAX3JlbHMvLnJlbHNQSwECLQAUAAYACAAAACEAfue2zrMCAACy&#10;BQAADgAAAAAAAAAAAAAAAAAuAgAAZHJzL2Uyb0RvYy54bWxQSwECLQAUAAYACAAAACEAO4qURuEA&#10;AAAMAQAADwAAAAAAAAAAAAAAAAANBQAAZHJzL2Rvd25yZXYueG1sUEsFBgAAAAAEAAQA8wAAABsG&#10;AAAAAA==&#10;" filled="f" stroked="f">
            <v:textbox style="mso-next-textbox:#_x0000_s1030" inset="0,0,0,0">
              <w:txbxContent>
                <w:p w:rsidR="004F3775" w:rsidRPr="00D65530" w:rsidRDefault="004F3775" w:rsidP="004F3775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D65530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ПОЯСНИТЕЛЬНАЯ ЗАПИСКА: ПОПРАВКИ ДЛЯ ФЕДЕРАЛЬНЫХ БЮДЖЕТНЫХ И АВТОНОМНЫХ УЧРЕЖДЕНИЙ ОПУБЛИКОВАНЫ</w:t>
                  </w:r>
                </w:p>
                <w:p w:rsidR="0015384D" w:rsidRPr="00856556" w:rsidRDefault="0015384D" w:rsidP="00F5542D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color w:val="5F497A" w:themeColor="accent4" w:themeShade="BF"/>
                      <w:sz w:val="19"/>
                      <w:szCs w:val="19"/>
                      <w:u w:val="single"/>
                    </w:rPr>
                  </w:pPr>
                </w:p>
                <w:p w:rsidR="0015384D" w:rsidRPr="00252EF1" w:rsidRDefault="0015384D" w:rsidP="00847888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DD0A9F" w:rsidRDefault="0015384D" w:rsidP="005755E9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15384D" w:rsidRPr="00A361A1" w:rsidRDefault="0015384D" w:rsidP="00A228D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147500" w:rsidRDefault="0015384D" w:rsidP="00355E7F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33540" w:rsidRDefault="0015384D" w:rsidP="007C7C3B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5B3F27" w:rsidRDefault="0015384D" w:rsidP="00D6456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211D3" w:rsidRDefault="0015384D" w:rsidP="00567C6E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AB732E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18" o:spid="_x0000_s1053" type="#_x0000_t32" style="position:absolute;margin-left:1.85pt;margin-top:5.1pt;width:548.2pt;height:.05pt;z-index:251951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ZF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DEoHGE3QAAAAkBAAAPAAAAZHJzL2Rvd25yZXYueG1sTI/N&#10;TsMwEITvSLyDtUhcUGsn/LUhTlUhceBIW4mrGy9JIF5HsdOEPj2bEz3uzGj2m3wzuVacsA+NJw3J&#10;UoFAKr1tqNJw2L8tViBCNGRN6wk1/GKATXF9lZvM+pE+8LSLleASCpnRUMfYZVKGskZnwtJ3SOx9&#10;+d6ZyGdfSdubkctdK1OlnqQzDfGH2nT4WmP5sxucBgzDY6K2a1cd3s/j3Wd6/h67vda3N9P2BUTE&#10;Kf6HYcZndCiY6egHskG0GhbPD5xk/T4BMftqteZxx1lJQRa5vFxQ/AEAAP//AwBQSwECLQAUAAYA&#10;CAAAACEAtoM4kv4AAADhAQAAEwAAAAAAAAAAAAAAAAAAAAAAW0NvbnRlbnRfVHlwZXNdLnhtbFBL&#10;AQItABQABgAIAAAAIQA4/SH/1gAAAJQBAAALAAAAAAAAAAAAAAAAAC8BAABfcmVscy8ucmVsc1BL&#10;AQItABQABgAIAAAAIQBVq0ZFIwIAAEAEAAAOAAAAAAAAAAAAAAAAAC4CAABkcnMvZTJvRG9jLnht&#10;bFBLAQItABQABgAIAAAAIQDEoHGE3QAAAAkBAAAPAAAAAAAAAAAAAAAAAH0EAABkcnMvZG93bnJl&#10;di54bWxQSwUGAAAAAAQABADzAAAAhwUAAAAA&#10;"/>
        </w:pict>
      </w:r>
      <w:r w:rsidR="00F84193">
        <w:tab/>
      </w:r>
      <w:r w:rsidR="00F84193">
        <w:tab/>
      </w:r>
    </w:p>
    <w:p w:rsidR="00735E66" w:rsidRPr="00FD2A52" w:rsidRDefault="00735E66" w:rsidP="00735E66">
      <w:pPr>
        <w:rPr>
          <w:b/>
        </w:rPr>
      </w:pPr>
    </w:p>
    <w:p w:rsidR="00735E66" w:rsidRPr="007C4C53" w:rsidRDefault="004F3775" w:rsidP="00735E66">
      <w:r w:rsidRPr="00AB732E">
        <w:rPr>
          <w:rFonts w:ascii="Century Gothic" w:hAnsi="Century Gothic" w:cs="Century Gothic"/>
          <w:noProof/>
          <w:sz w:val="28"/>
          <w:szCs w:val="28"/>
          <w:lang w:eastAsia="ru-RU"/>
        </w:rPr>
        <w:pict>
          <v:shape id="_x0000_s1032" type="#_x0000_t202" style="position:absolute;margin-left:165.6pt;margin-top:362.8pt;width:405.25pt;height:129.65pt;z-index:251949056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GbugIAALcFAAAOAAAAZHJzL2Uyb0RvYy54bWysVG1vmzAQ/j5p/8HydwpkDgmopGpDmCZ1&#10;L1K7H+CACdbAZrYT6Kr9951NSNLuy7QtH9DlfH58d89zd30ztA06MKW5FCkOrwKMmChkycUuxV8f&#10;c2+JkTZUlLSRgqX4iWl8s3r75rrvEjaTtWxKphCACJ30XYprY7rE93VRs5bqK9kxAYeVVC018Fft&#10;/FLRHtDbxp8FQeT3UpWdkgXTGrzZeIhXDr+qWGE+V5VmBjUphtyM+yr33dqvv7qmyU7RrubFMQ36&#10;F1m0lAt49ASVUUPRXvHfoFpeKKllZa4K2fqyqnjBXA1QTRi8quahph1ztUBzdHdqk/5/sMWnwxeF&#10;eAncAVOCtsDRIxsMupMDContT9/pBMIeOgg0A/gh1tWqu3tZfNNIyHVNxY7dKiX7mtES8gvtTf/i&#10;6oijLci2/yhLeIfujXRAQ6Va2zxoBwJ04OnpxI3NpQDnPCRRtJhjVMDZDMwgcOz5NJmud0qb90y2&#10;yBopVkC+g6eHe21sOjSZQuxrQua8aZwAGvHCAYGjBx6Hq/bMpuH4fI6DeLPcLIlHZtHGI0GWebf5&#10;mnhRHi7m2btsvc7Cn/bdkCQ1L0sm7DOTtkLyZ9wdVT6q4qQuLRteWjibkla77bpR6EBB27n7uabD&#10;yTnMf5mGawLU8qqkcEaCu1ns5dFy4ZGczL14ESy9IIzv4iggMcnylyXdc8H+vSTUpziez+ajms5J&#10;v6oNmD6TfVEbTVpuYHs0vE3x8hREE6vBjSgdtYbyZrQvWmHTP7cC6J6Idoq1Ih3laobt4IYjmgZh&#10;K8snkLCSIDDQKWw+MGqpfmDUwxZJsf6+p4ph1HwQMAZ25UyGckYcEgLe7eSlooDrKTYYjebajOtp&#10;3ym+qwF9HDYhb2FcKu6EbOdqzOQ4ZLAdXD3HTWbXz+V/F3Xet6tfAAAA//8DAFBLAwQUAAYACAAA&#10;ACEAX5OMweAAAAANAQAADwAAAGRycy9kb3ducmV2LnhtbExPy07DMBC8I/EP1iJxo06BWlWIU/Hq&#10;ASqBWhCCmxsvSYS9jmK3DXw9mxPcZndG8ygWg3dij31sA2mYTjIQSFWwLdUaXl+WZ3MQMRmyxgVC&#10;Dd8YYVEeHxUmt+FAa9xvUi3YhGJuNDQpdbmUsWrQmzgJHRJzn6H3JvHZ19L25sDm3snzLFPSm5Y4&#10;oTEd3jZYfW12nkMIb+SDD8+PbvVx937/tP55Ww5an54M11cgEg7pTwxjfa4OJXfahh3ZKJyGi0vF&#10;W5IGpUYwKqYzNQOxZZTN+SfLQv5fUf4CAAD//wMAUEsBAi0AFAAGAAgAAAAhALaDOJL+AAAA4QEA&#10;ABMAAAAAAAAAAAAAAAAAAAAAAFtDb250ZW50X1R5cGVzXS54bWxQSwECLQAUAAYACAAAACEAOP0h&#10;/9YAAACUAQAACwAAAAAAAAAAAAAAAAAvAQAAX3JlbHMvLnJlbHNQSwECLQAUAAYACAAAACEAMETB&#10;m7oCAAC3BQAADgAAAAAAAAAAAAAAAAAuAgAAZHJzL2Uyb0RvYy54bWxQSwECLQAUAAYACAAAACEA&#10;X5OMweAAAAANAQAADwAAAAAAAAAAAAAAAAAUBQAAZHJzL2Rvd25yZXYueG1sUEsFBgAAAAAEAAQA&#10;8wAAACEGAAAAAA==&#10;" filled="f" stroked="f">
            <v:textbox inset="0,0,,0">
              <w:txbxContent>
                <w:p w:rsidR="0015384D" w:rsidRPr="00BD269A" w:rsidRDefault="0015384D" w:rsidP="004277FD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4F3775" w:rsidRPr="00D65530" w:rsidRDefault="004F3775" w:rsidP="004F3775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>Минфин внес небольшие изменения в Инструкцию N 33н. Применять их нужно будет с отчетности за 2025 г.</w:t>
                  </w:r>
                </w:p>
                <w:p w:rsidR="00EA7213" w:rsidRPr="00352160" w:rsidRDefault="00EA7213" w:rsidP="00EA721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15384D" w:rsidRDefault="0015384D" w:rsidP="00404432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материалу можно узнать: </w:t>
                  </w:r>
                </w:p>
                <w:p w:rsidR="004F3775" w:rsidRPr="00D65530" w:rsidRDefault="004F3775" w:rsidP="004F3775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 xml:space="preserve">федеральные бюджетные и автономные учреждения, которые размещают данные об активах и обязательствах в системе «Электронный бюджет», станут включать информацию об этом в пояснительную записку (ф. 0503760). Ведомство также уточнило, что </w:t>
                  </w:r>
                  <w:proofErr w:type="spellStart"/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>бухотчетность</w:t>
                  </w:r>
                  <w:proofErr w:type="spellEnd"/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 xml:space="preserve"> нужно </w:t>
                  </w:r>
                  <w:proofErr w:type="gramStart"/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>составлять</w:t>
                  </w:r>
                  <w:proofErr w:type="gramEnd"/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 xml:space="preserve"> в том числе по данным указанной системы.</w:t>
                  </w:r>
                </w:p>
                <w:p w:rsidR="00074E8A" w:rsidRPr="00074E8A" w:rsidRDefault="00074E8A" w:rsidP="006F2509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735E66" w:rsidRPr="007C4C53" w:rsidRDefault="004F3775" w:rsidP="00735E66">
      <w:pPr>
        <w:rPr>
          <w:rFonts w:ascii="Century Gothic" w:hAnsi="Century Gothic"/>
          <w:sz w:val="28"/>
          <w:szCs w:val="28"/>
        </w:rPr>
      </w:pPr>
      <w:r w:rsidRPr="00AB732E">
        <w:rPr>
          <w:rFonts w:cstheme="minorHAnsi"/>
          <w:noProof/>
          <w:color w:val="5F497A"/>
          <w:sz w:val="19"/>
          <w:szCs w:val="19"/>
          <w:u w:val="single"/>
          <w:lang w:eastAsia="ru-RU"/>
        </w:rPr>
        <w:pict>
          <v:rect id="Rectangle 420" o:spid="_x0000_s1033" style="position:absolute;margin-left:16.25pt;margin-top:388.65pt;width:126.15pt;height:103.8pt;z-index:-25136332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6uoYQIAAMgEAAAOAAAAZHJzL2Uyb0RvYy54bWysVNtu1DAQfUfiHyy/01zKdtuo2apqKUIq&#10;ULEgnr22k1g4HjP2brZ8PWPvbi/0BSESKRrfjuecOZPzi+1o2UZjMOBaXh2VnGknQRnXt/zb15s3&#10;p5yFKJwSFpxu+b0O/GLx+tX55BtdwwBWaWQE4kIz+ZYPMfqmKIIc9CjCEXjtaLEDHEWkIfaFQjER&#10;+miLuixPiglQeQSpQ6DZ690iX2T8rtMyfu66oCOzLafcYv5i/q7St1ici6ZH4Qcj92mIf8hiFMbR&#10;pQ9Q1yIKtkbzAmo0EiFAF48kjAV0nZE6cyA2VfkHm+UgvM5cSJzgH2QK/w9WftrcITOKajfnzImR&#10;avSFVBOut5q9rbNCkw8NbVz6O0wcg78F+SMwB1cD7dOXiDANWijKq0qKFs8OpEGgo2w1fQRF+GId&#10;IYu17XBMgCQD2+aa3D/URG8jkzRZnZR1Vc44k7RWnZ2V83qW7xDN4bjHEN9rGFkKWo6UfoYXm9sQ&#10;UzqiOWzJ6YM16sZYmwfYr64sso0gg9zU6d2jh6fbrGNTy4+r+SwjP1sLfwcxmkhOt2Zs+WmZnp33&#10;km7vnMo+jMLYXUwpW5fy09nDxCPrtCaI5aAmpkxiejw7qytOAzJ0Pd+BMmF76kQZkTOE+N3EIdso&#10;CfuC8OlJeveE4YCeFXtycS5nqmDqqtDE7WqbHTNPB9PMCtQ91Zeuy0Wk3wEFA+AvziZqrZaHn2uB&#10;mjP7wZFHUh8eAjwEq0MgnKSjLY+c7cKruOvXtUfTD4RcZSIOLslHnckVfsxi7z5ql0xj39qpH5+O&#10;867HH9DiNwAAAP//AwBQSwMEFAAGAAgAAAAhAD6m01jgAAAACwEAAA8AAABkcnMvZG93bnJldi54&#10;bWxMj0FOwzAQRfdI3MEaJHbUTkrbEOJUCAmxQogmB3BjE0e1x1HspoHTM6xgN6N5+vN+tV+8Y7OZ&#10;4hBQQrYSwAx2QQ/YS2ibl7sCWEwKtXIBjYQvE2FfX19VqtThgh9mPqSeUQjGUkmwKY0l57Gzxqu4&#10;CqNBun2GyatE69RzPakLhXvHcyG23KsB6YNVo3m2pjsdzl7C3GTN20O+Lbz9nlz/2vLUnt6lvL1Z&#10;nh6BJbOkPxh+9UkdanI6hjPqyJyETUFVkoRddk8DAetMrIEdiRT5bgO8rvj/DvUPAAAA//8DAFBL&#10;AQItABQABgAIAAAAIQC2gziS/gAAAOEBAAATAAAAAAAAAAAAAAAAAAAAAABbQ29udGVudF9UeXBl&#10;c10ueG1sUEsBAi0AFAAGAAgAAAAhADj9If/WAAAAlAEAAAsAAAAAAAAAAAAAAAAALwEAAF9yZWxz&#10;Ly5yZWxzUEsBAi0AFAAGAAgAAAAhAJ8/q6hhAgAAyAQAAA4AAAAAAAAAAAAAAAAALgIAAGRycy9l&#10;Mm9Eb2MueG1sUEsBAi0AFAAGAAgAAAAhAD6m01jgAAAACwEAAA8AAAAAAAAAAAAAAAAAuwQAAGRy&#10;cy9kb3ducmV2LnhtbFBLBQYAAAAABAAEAPMAAADIBQAAAAA=&#10;" fillcolor="#f2f2f2" strokecolor="#f2f2f2" strokeweight=".25pt">
            <v:shadow on="t" color="#868686"/>
            <v:textbox inset="0,0,0,0">
              <w:txbxContent>
                <w:p w:rsidR="0015384D" w:rsidRDefault="0015384D" w:rsidP="00FF280F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Документ:</w:t>
                  </w:r>
                </w:p>
                <w:p w:rsidR="0015384D" w:rsidRDefault="0015384D" w:rsidP="004F3775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4F3775" w:rsidRPr="00D65530" w:rsidRDefault="004F3775" w:rsidP="004F3775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9" w:history="1">
                    <w:r w:rsidRPr="00D6553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Приказ Минфина Р</w:t>
                    </w:r>
                    <w:r w:rsidRPr="00D6553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о</w:t>
                    </w:r>
                    <w:r w:rsidRPr="00D6553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ссии от 30.09.2024 N 143н</w:t>
                    </w:r>
                  </w:hyperlink>
                </w:p>
                <w:p w:rsidR="005A5857" w:rsidRPr="00213DA4" w:rsidRDefault="005A5857" w:rsidP="004F3775">
                  <w:pPr>
                    <w:shd w:val="clear" w:color="auto" w:fill="FFFFFF" w:themeFill="background1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5A5857" w:rsidRDefault="005A5857" w:rsidP="00FF280F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5A5857" w:rsidRPr="00B309B5" w:rsidRDefault="005A5857" w:rsidP="00FF280F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5A5857" w:rsidRPr="00B309B5" w:rsidRDefault="005A5857" w:rsidP="00FF280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15384D" w:rsidRPr="00595739" w:rsidRDefault="0015384D" w:rsidP="00FF280F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sz w:val="16"/>
                      <w:szCs w:val="16"/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4F3775" w:rsidP="00D24391">
      <w:pPr>
        <w:ind w:left="-142"/>
      </w:pPr>
      <w:r>
        <w:rPr>
          <w:noProof/>
          <w:lang w:eastAsia="ru-RU"/>
        </w:rPr>
        <w:pict>
          <v:shape id="AutoShape 443" o:spid="_x0000_s1052" type="#_x0000_t32" style="position:absolute;left:0;text-align:left;margin-left:-5.45pt;margin-top:23.55pt;width:548.2pt;height:.05pt;z-index:2519623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sIgIAAEA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owk&#10;6UGjp4NTITVK05nv0KBtDo6l3BlfIz3JV/2s6HeLpCpbIhse3N/OGqITHxHdhfiN1ZBnP3xRDHwI&#10;ZAjtOtWm95DQCHQKqpxvqvCTQxQOs2U2TVIQj8JdNpsHfJJfQ7Wx7jNXPfJGga0zRDStK5WUoL4y&#10;SUhEjs/WeWIkvwb4vFJtRdeFIegkGgq8nE/nIcCqTjB/6d2safZlZ9CR+DEK38jizs2og2QBrOWE&#10;bUbbEdFdbEjeSY8HpQGd0brMyY9lvNwsNot0kk6zzSSNq2rytC3TSbZNPs2rWVWWVfLTU0vSvBWM&#10;cenZXWc2Sf9uJsbXc5m229Te2hDdo4d+AdnrP5AO2no5L4OxV+y8M1fNYUyD8/ik/Dt4vwf7/cNf&#10;/wIAAP//AwBQSwMEFAAGAAgAAAAhACUlXejcAAAACAEAAA8AAABkcnMvZG93bnJldi54bWxMj0tP&#10;wzAQhO9I/AdrkbggaqctrzROVSFx4NiHxNWNlyQ0Xkex04T+ejanctyZ0ew32Xp0jThjF2pPGpKZ&#10;AoFUeFtTqeGw/3h8BRGiIWsaT6jhFwOs89ubzKTWD7TF8y6WgksopEZDFWObShmKCp0JM98isfft&#10;O2cin10pbWcGLneNnCv1LJ2piT9UpsX3CovTrncaMPRPidq8ufLweRkevuaXn6Hda31/N25WICKO&#10;8RqGCZ/RIWemo+/JBtFoWLxwkOXlAsRkJ0olII6TsgSZZ/L/gPwPAAD//wMAUEsBAi0AFAAGAAgA&#10;AAAhALaDOJL+AAAA4QEAABMAAAAAAAAAAAAAAAAAAAAAAFtDb250ZW50X1R5cGVzXS54bWxQSwEC&#10;LQAUAAYACAAAACEAOP0h/9YAAACUAQAACwAAAAAAAAAAAAAAAAAvAQAAX3JlbHMvLnJlbHNQSwEC&#10;LQAUAAYACAAAACEAEum4bCICAABABAAADgAAAAAAAAAAAAAAAAAuAgAAZHJzL2Uyb0RvYy54bWxQ&#10;SwECLQAUAAYACAAAACEAJSVd6NwAAAAIAQAADwAAAAAAAAAAAAAAAAB8BAAAZHJzL2Rvd25yZXYu&#10;eG1sUEsFBgAAAAAEAAQA8wAAAIUFAAAAAA==&#10;"/>
        </w:pict>
      </w:r>
    </w:p>
    <w:p w:rsidR="002C1105" w:rsidRPr="00B60E88" w:rsidRDefault="004F377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  <w:r w:rsidRPr="00AB732E">
        <w:rPr>
          <w:noProof/>
          <w:lang w:eastAsia="ru-RU"/>
        </w:rPr>
        <w:pict>
          <v:shape id="_x0000_s1035" type="#_x0000_t202" style="position:absolute;left:0;text-align:left;margin-left:196.95pt;margin-top:518.2pt;width:381.3pt;height:22.25pt;z-index:251964416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F3swIAALIFAAAOAAAAZHJzL2Uyb0RvYy54bWysVG1vmzAQ/j5p/8HydwpkJgFUUrUhTJO6&#10;F6ndD3DABGtgM9sJ6ab9951NSJr2y7SND9Zhnx8/d/fcXd8cuhbtmdJcigyHVwFGTJSy4mKb4a+P&#10;hRdjpA0VFW2lYBl+YhrfLN++uR76lM1kI9uKKQQgQqdDn+HGmD71fV02rKP6SvZMwGEtVUcN/Kqt&#10;Xyk6AHrX+rMgmPuDVFWvZMm0ht18PMRLh1/XrDSf61ozg9oMAzfjVuXWjV395TVNt4r2DS+PNOhf&#10;sOgoF/DoCSqnhqKd4q+gOl4qqWVtrkrZ+bKueclcDBBNGLyI5qGhPXOxQHJ0f0qT/n+w5af9F4V4&#10;BbUjGAnaQY0e2cGgO3lAYWTzM/Q6BbeHHhzNAfbB18Wq+3tZftNIyFVDxZbdKiWHhtEK+IX2pv/s&#10;6oijLchm+CgreIfujHRAh1p1NnmQDgToUKenU20slxI2SUxmUQhHJZyRIIkWjpxP0+l2r7R5z2SH&#10;rJFhBbV36HR/r41lQ9PJxT4mZMHb1tW/FRcb4DjuwNtw1Z5ZFq6cP5MgWcfrmHhkNl97JMhz77ZY&#10;EW9ehIsof5evVnn4y74bkrThVcWEfWaSVkj+rHRHkY+iOIlLy5ZXFs5S0mq7WbUK7SlIu3Cfyzmc&#10;nN38SxouCRDLi5DCGQnuZolXzOOFRwoSeckiiL0gTO6SeUASkheXId1zwf49JDRkOIlm0SimM+kX&#10;sQXuex0bTTtuYHi0vMtwfHKiqZXgWlSutIbydrSfpcLSP6cCyj0V2gnWanRUqzlsDq434qkPNrJ6&#10;AgUrCQIDLcLgA6OR6gdGAwyRDOvvO6oYRu0HAV1gJ85kqMnYTAYVJVzNsMFoNFdmnEy7XvFtA8hj&#10;nwl5C51Scydi21Iji2N/wWBwsRyHmJ08z/+d13nULn8DAAD//wMAUEsDBBQABgAIAAAAIQBUF66a&#10;4AAAAA4BAAAPAAAAZHJzL2Rvd25yZXYueG1sTI/BTsMwEETvSPyDtUjcqB3UhhDiVBWCExIiDQeO&#10;TuwmVuN1iN02/D2bE9xmNaPZN8V2dgM7mylYjxKSlQBmsPXaYifhs369y4CFqFCrwaOR8GMCbMvr&#10;q0Ll2l+wMud97BiVYMiVhD7GMec8tL1xKqz8aJC8g5+cinROHdeTulC5G/i9ECl3yiJ96NVonnvT&#10;HvcnJ2H3hdWL/X5vPqpDZev6UeBbepTy9mbePQGLZo5/YVjwCR1KYmr8CXVgg4S1yNYUJUNkKa1a&#10;IslDQqpZ1EZsgJcF/z+j/AUAAP//AwBQSwECLQAUAAYACAAAACEAtoM4kv4AAADhAQAAEwAAAAAA&#10;AAAAAAAAAAAAAAAAW0NvbnRlbnRfVHlwZXNdLnhtbFBLAQItABQABgAIAAAAIQA4/SH/1gAAAJQB&#10;AAALAAAAAAAAAAAAAAAAAC8BAABfcmVscy8ucmVsc1BLAQItABQABgAIAAAAIQDFI0F3swIAALIF&#10;AAAOAAAAAAAAAAAAAAAAAC4CAABkcnMvZTJvRG9jLnhtbFBLAQItABQABgAIAAAAIQBUF66a4AAA&#10;AA4BAAAPAAAAAAAAAAAAAAAAAA0FAABkcnMvZG93bnJldi54bWxQSwUGAAAAAAQABADzAAAAGgYA&#10;AAAA&#10;" filled="f" stroked="f">
            <v:textbox inset="0,0,0,0">
              <w:txbxContent>
                <w:p w:rsidR="004F3775" w:rsidRPr="00D65530" w:rsidRDefault="004F3775" w:rsidP="004F3775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D65530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КС РФ: С РАБОТОДАТЕЛЯ МОЖНО ВЗЫСКАТЬ СУДЕБНУЮ НЕУСТОЙКУ ПО ГПК РФ</w:t>
                  </w:r>
                </w:p>
                <w:p w:rsidR="004F3775" w:rsidRPr="00D65530" w:rsidRDefault="004F3775" w:rsidP="004F3775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5533CB" w:rsidRDefault="0015384D" w:rsidP="00B6288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Default="0015384D" w:rsidP="002D1868">
                  <w:pPr>
                    <w:tabs>
                      <w:tab w:val="left" w:pos="284"/>
                      <w:tab w:val="left" w:pos="567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  <w:lang w:eastAsia="ru-RU"/>
                    </w:rPr>
                  </w:pPr>
                </w:p>
                <w:p w:rsidR="0015384D" w:rsidRPr="00FD69E9" w:rsidRDefault="0015384D" w:rsidP="00C27F7E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DD0A9F" w:rsidRDefault="0015384D" w:rsidP="00EA16DA">
                  <w:pPr>
                    <w:pStyle w:val="1"/>
                    <w:tabs>
                      <w:tab w:val="left" w:pos="284"/>
                    </w:tabs>
                    <w:jc w:val="center"/>
                    <w:rPr>
                      <w:rFonts w:eastAsia="Calibri" w:cstheme="minorHAnsi"/>
                      <w:color w:val="5F497A"/>
                      <w:sz w:val="19"/>
                      <w:szCs w:val="19"/>
                      <w:u w:val="single"/>
                      <w:lang w:eastAsia="en-US"/>
                    </w:rPr>
                  </w:pPr>
                </w:p>
                <w:p w:rsidR="0015384D" w:rsidRPr="00A361A1" w:rsidRDefault="0015384D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147500" w:rsidRDefault="0015384D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33540" w:rsidRDefault="0015384D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5B3F27" w:rsidRDefault="0015384D" w:rsidP="00EA16DA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211D3" w:rsidRDefault="0015384D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AB732E">
        <w:rPr>
          <w:noProof/>
          <w:lang w:eastAsia="ru-RU"/>
        </w:rPr>
        <w:pict>
          <v:shape id="_x0000_s1034" type="#_x0000_t202" style="position:absolute;left:0;text-align:left;margin-left:16.25pt;margin-top:527.4pt;width:139.6pt;height:63.65pt;z-index:25196339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9u3tQIAALs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I1&#10;9C7GSNAeevTA9gbdyj26jIgt0DjoDOzuB7A0e1CAsUtWD3ey+qqRkMuWig27UUqOLaM1BBjal/7Z&#10;0wlHW5D1+EHW4IhujXRA+0b1tnpQDwTo0KjHU3NsMJV1OZ9HaQSqCnRJkFzGsXNBs+PrQWnzjske&#10;WSHHCprv0OnuThsbDc2OJtaZkCXvOkeATjy7AMPpBnzDU6uzUbh+/kiDdJWsEuKRaLbySFAU3k25&#10;JN6sDOdxcVksl0X40/oNSdbyumbCujlyKyR/1rsDyydWnNilZcdrC2dD0mqzXnYK7Shwu3TrUJAz&#10;M/95GK4IkMuLlMKIBLdR6pWzZO6RksReOg8SLwjT23QWkJQU5fOU7rhg/54SGnOcxlE8kem3uQVu&#10;vc6NZj03MD063ltG2GWNaGYpuBK1kw3l3SSflcKG/1QKaPex0Y6wlqMTW81+vXefI7XAlsxrWT8C&#10;g5UEggEXYfKB0Er1HaMRpkiO9bctVQyj7r2AX5CGhNix4w4gqPPb9fGWigogcmwwmsSlmUbUdlB8&#10;04KH6b8JeQM/puGOzE/RHP4ZTAiX02Ga2RF0fnZWTzN38QsAAP//AwBQSwMEFAAGAAgAAAAhAGZd&#10;p+PgAAAADAEAAA8AAABkcnMvZG93bnJldi54bWxMj8FOwzAQRO9I/IO1SNyonUS0JcSpAImeyoHC&#10;B2xjEwdiO7LdJunXs5zobXdmNPu22ky2ZycdYuedhGwhgGnXeNW5VsLnx+vdGlhM6BT23mkJs46w&#10;qa+vKiyVH927Pu1Ty6jExRIlmJSGkvPYGG0xLvygHXlfPlhMtIaWq4Ajldue50IsucXO0QWDg34x&#10;uvnZH60Ee87OYYdov7dzjuMwm+3b7lnK25vp6RFY0lP6D8MfPqFDTUwHf3Qqsl5CsbqnJOnioaCJ&#10;EkW2XAE7kJTnYg28rvjlE/UvAAAA//8DAFBLAQItABQABgAIAAAAIQC2gziS/gAAAOEBAAATAAAA&#10;AAAAAAAAAAAAAAAAAABbQ29udGVudF9UeXBlc10ueG1sUEsBAi0AFAAGAAgAAAAhADj9If/WAAAA&#10;lAEAAAsAAAAAAAAAAAAAAAAALwEAAF9yZWxzLy5yZWxzUEsBAi0AFAAGAAgAAAAhAACj27e1AgAA&#10;uwUAAA4AAAAAAAAAAAAAAAAALgIAAGRycy9lMm9Eb2MueG1sUEsBAi0AFAAGAAgAAAAhAGZdp+Pg&#10;AAAADAEAAA8AAAAAAAAAAAAAAAAADwUAAGRycy9kb3ducmV2LnhtbFBLBQYAAAAABAAEAPMAAAAc&#10;BgAAAAA=&#10;" filled="f" stroked="f">
            <v:textbox inset=",0,,0">
              <w:txbxContent>
                <w:p w:rsidR="004F3775" w:rsidRDefault="004F3775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4F3775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Кадровику,</w:t>
                  </w:r>
                </w:p>
                <w:p w:rsidR="0015384D" w:rsidRDefault="004F3775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Юристу</w:t>
                  </w:r>
                </w:p>
                <w:p w:rsidR="0015384D" w:rsidRDefault="0015384D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15384D" w:rsidP="00485423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Pr="00C066C7" w:rsidRDefault="0015384D" w:rsidP="00EA16DA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204C7D" w:rsidRDefault="004F3775" w:rsidP="00D24391">
      <w:pPr>
        <w:ind w:left="-142"/>
      </w:pPr>
      <w:r>
        <w:rPr>
          <w:noProof/>
          <w:lang w:eastAsia="ru-RU"/>
        </w:rPr>
        <w:pict>
          <v:shape id="_x0000_s1036" type="#_x0000_t202" style="position:absolute;left:0;text-align:left;margin-left:169.1pt;margin-top:540.45pt;width:416.4pt;height:280.55pt;z-index:251965440;visibility:visible;mso-wrap-distance-left:9pt;mso-wrap-distance-top:0;mso-wrap-distance-right:9pt;mso-wrap-distance-bottom:0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hbtQIAALgFAAAOAAAAZHJzL2Uyb0RvYy54bWysVG1vmzAQ/j5p/8HydwqkhgRUUrUhTJO6&#10;F6ndD3DABGtgM9sJdNP++84mSdNWk6ZtfED2+fzcPXeP7+p67Fq0Z0pzKTIcXgQYMVHKiotthr88&#10;FN4CI22oqGgrBcvwI9P4evn2zdXQp2wmG9lWTCEAETod+gw3xvSp7+uyYR3VF7JnAg5rqTpqYKu2&#10;fqXoAOhd68+CIPYHqapeyZJpDdZ8OsRLh1/XrDSf6lozg9oMQ27G/ZX7b+zfX17RdKto3/DykAb9&#10;iyw6ygUEPUHl1FC0U/wVVMdLJbWszUUpO1/WNS+Z4wBswuAFm/uG9sxxgeLo/lQm/f9gy4/7zwrx&#10;Cnp3iZGgHfTogY0G3coRhcTWZ+h1Cm73PTiaEezg67jq/k6WXzUSctVQsWU3SsmhYbSC/EJ70z+7&#10;OuFoC7IZPsgK4tCdkQ5orFVniwflQIAOfXo89cbmUoIxCkkczyOMSji7DOZxBBsbg6bH673S5h2T&#10;HbKLDCtovoOn+zttJteji40mZMHbFuw0bcUzA2BOFggOV+2ZTcP180cSJOvFekE8MovXHgny3Lsp&#10;VsSLi3Ae5Zf5apWHP23ckKQNryombJijtkLyZ707qHxSxUldWra8snA2Ja22m1Wr0J6Ctgv3HQpy&#10;5uY/T8PVC7i8oBTOSHA7S7wiXsw9UpDIS+bBwgvC5DaJA5KQvHhO6Y4L9u+U0JDhJJpFk5p+yy1w&#10;32tuNO24genR8i7Di5MTTa0G16JyrTWUt9P6rBQ2/adSQLuPjXaKtSKd5GrGzTg9DjcprJw3snoE&#10;DSsJCgOhwuiDRSPVd4wGGCMZ1t92VDGM2vcC3oGdOceFcoskJASsm6OVihKuZ9hgNC1XZppPu17x&#10;bQPo02sT8gbeS82dkp8yObwyGA+O0GGU2flzvndeTwN3+QsAAP//AwBQSwMEFAAGAAgAAAAhAE/c&#10;jBPhAAAADgEAAA8AAABkcnMvZG93bnJldi54bWxMT8tOwzAQvCPxD9YicaNOgKQQ4lS8egAkqhaE&#10;4ObGSxJhr6PYbQNfz/YEtxnNaB7lbHRWbHEInScF6SQBgVR701Gj4PVlfnIBIkRNRltPqOAbA8yq&#10;w4NSF8bvaInbVWwEh1AotII2xr6QMtQtOh0mvkdi7dMPTkemQyPNoHcc7qw8TZJcOt0RN7S6x9sW&#10;66/VxnEJ4Y18cH7xaJ8+7t7vn5c/b/NRqeOj8foKRMQx/plhP5+nQ8Wb1n5DJgir4Oz8MmMrC2k+&#10;5Vd7S5onjNaM8izNQFal/H+j+gUAAP//AwBQSwECLQAUAAYACAAAACEAtoM4kv4AAADhAQAAEwAA&#10;AAAAAAAAAAAAAAAAAAAAW0NvbnRlbnRfVHlwZXNdLnhtbFBLAQItABQABgAIAAAAIQA4/SH/1gAA&#10;AJQBAAALAAAAAAAAAAAAAAAAAC8BAABfcmVscy8ucmVsc1BLAQItABQABgAIAAAAIQAuirhbtQIA&#10;ALgFAAAOAAAAAAAAAAAAAAAAAC4CAABkcnMvZTJvRG9jLnhtbFBLAQItABQABgAIAAAAIQBP3IwT&#10;4QAAAA4BAAAPAAAAAAAAAAAAAAAAAA8FAABkcnMvZG93bnJldi54bWxQSwUGAAAAAAQABADzAAAA&#10;HQYAAAAA&#10;" filled="f" stroked="f">
            <v:textbox inset="0,0,,0">
              <w:txbxContent>
                <w:p w:rsidR="0015384D" w:rsidRPr="00BD269A" w:rsidRDefault="0015384D" w:rsidP="00EA16DA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Описание:</w:t>
                  </w:r>
                </w:p>
                <w:p w:rsidR="004F3775" w:rsidRPr="00D65530" w:rsidRDefault="004F3775" w:rsidP="004F3775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>Суд обязал организацию оформить с работником трудовой договор, издать приказы о приеме и увольнении, внести данные в трудовую книжку. Через несколько месяцев специалист обратился за неустойкой, поскольку требования в срок не исполнили. Ему отказали. По мнению судов, такие выплаты присуждаются только при неисполнении гражданско-правовых обязанностей. Конституционный суд не согласился и направил дело на пересмотр.</w:t>
                  </w:r>
                </w:p>
                <w:p w:rsidR="00EA7213" w:rsidRPr="00352160" w:rsidRDefault="00EA7213" w:rsidP="00EA721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15384D" w:rsidRDefault="0015384D" w:rsidP="005A5857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Благодаря </w:t>
                  </w:r>
                  <w:r w:rsidRPr="00BB4C5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материалу</w:t>
                  </w: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можно узнать: </w:t>
                  </w:r>
                </w:p>
                <w:p w:rsidR="004F3775" w:rsidRPr="00D65530" w:rsidRDefault="004F3775" w:rsidP="004F3775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>КС РФ указал:</w:t>
                  </w:r>
                </w:p>
                <w:p w:rsidR="004F3775" w:rsidRPr="00D65530" w:rsidRDefault="004F3775" w:rsidP="004F3775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>судебная неустойка предусмотрена не только ГК РФ, но и ГПК РФ, а также АПК РФ. Последние определяют требования, которые не зависят от отраслевой принадлежности спора;</w:t>
                  </w:r>
                </w:p>
                <w:p w:rsidR="004F3775" w:rsidRPr="00D65530" w:rsidRDefault="004F3775" w:rsidP="004F3775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>поскольку норма ГПК РФ универсальна, ее допустимо применять в спорах, возникающих из трудовых отношений. Неустойку можно присуждать в любых случаях неисполнения работодателем судебного акта, по которому он обязан совершить действия, не связанные с передачей имущества или денег;</w:t>
                  </w:r>
                </w:p>
                <w:p w:rsidR="004F3775" w:rsidRPr="00D65530" w:rsidRDefault="004F3775" w:rsidP="004F3775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>отказ присудить истцу неустойку ставил бы работника в худшее положение по сравнению с участниками гражданско-правовых споров;</w:t>
                  </w:r>
                </w:p>
                <w:p w:rsidR="004F3775" w:rsidRPr="00D65530" w:rsidRDefault="004F3775" w:rsidP="004F3775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 xml:space="preserve">не мешают применять судебную неустойку также положения ТК РФ о </w:t>
                  </w:r>
                  <w:proofErr w:type="spellStart"/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>матответственности</w:t>
                  </w:r>
                  <w:proofErr w:type="spellEnd"/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 xml:space="preserve"> работодателя. К ней привлекают только за те действия, которые повлекли для сотрудника утрату или уменьшение заработка.</w:t>
                  </w:r>
                </w:p>
                <w:p w:rsidR="0015384D" w:rsidRDefault="0015384D" w:rsidP="004F3775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E376E4" w:rsidRDefault="00E376E4" w:rsidP="00D24391">
      <w:pPr>
        <w:ind w:left="-142"/>
      </w:pPr>
    </w:p>
    <w:p w:rsidR="00E376E4" w:rsidRDefault="004F3775" w:rsidP="00D24391">
      <w:pPr>
        <w:ind w:left="-142"/>
      </w:pPr>
      <w:r>
        <w:rPr>
          <w:noProof/>
          <w:lang w:eastAsia="ru-RU"/>
        </w:rPr>
        <w:pict>
          <v:rect id="Rectangle 451" o:spid="_x0000_s1037" style="position:absolute;left:0;text-align:left;margin-left:23.2pt;margin-top:606.85pt;width:126.15pt;height:104.35pt;z-index:-25134796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5cYQIAAMkEAAAOAAAAZHJzL2Uyb0RvYy54bWysVN9v0zAQfkfif7D8zvJjdCtV02naGEIa&#10;MFEQz67tJBaOz5zdpuOv5+ysZWMvCJFI1l18/nzf3XdZXuwHy3YagwHX8Oqk5Ew7Ccq4ruFfv9y8&#10;mnMWonBKWHC64fc68IvVyxfL0S90DT1YpZERiAuL0Te8j9EviiLIXg8inIDXjjZbwEFEcrErFIqR&#10;0Adb1GV5VoyAyiNIHQJ9vZ42+Srjt62W8VPbBh2ZbTjlFvOKed2ktVgtxaJD4XsjH9IQ/5DFIIyj&#10;S49Q1yIKtkXzDGowEiFAG08kDAW0rZE6cyA2VfkHm3UvvM5cqDjBH8sU/h+s/Li7Q2YU9a7mzImB&#10;evSZqiZcZzV7PatShUYfFhS49neYOAZ/C/J7YA6ueorTl4gw9looyivHF08OJCfQUbYZP4AifLGN&#10;kIu1b3FIgFQGts89uT/2RO8jk/SxOivrqpxxJmmvquZVVeauFWJxOO4xxHcaBpaMhiOln+HF7jZE&#10;Sp9CDyE5fbBG3Rhrs4Pd5soi2wkSyE2d3sSYjoTHYdaxseGn1fksIz/ZC38HMZhISrdmaPi8TM+k&#10;vVS3t05lHUZh7GTT/dal/HTWMPHIddoSxLpXI1MmMT2dvakrTg4Juj6fQJmwHU2ijMgZQvxmYp9l&#10;lAr7jPD8LL0PhOGAnuk/uji3M3VwUkLcb/aTYo7i2IC6pwbTfbmL9D8gowf8ydlIs9Xw8GMrUHNm&#10;3zsSSRrEg4EHY3MwhJN0tOGRs8m8itPAbj2arifkKjNxcElCak1ucRLZlAVlnxyal8zjYbbTQD72&#10;c9TvP9DqFwAAAP//AwBQSwMEFAAGAAgAAAAhAAjWcePdAAAADAEAAA8AAABkcnMvZG93bnJldi54&#10;bWxMT8tOwzAQvCPxD9YicaNOUlKFEKdCSIgTQjT5ADde4qh+RLabBr6e5QS3nYdmZ5r9ag1bMMTJ&#10;OwH5JgOGbvBqcqOAvnu5q4DFJJ2SxjsU8IUR9u31VSNr5S/uA5dDGhmFuFhLATqlueY8DhqtjBs/&#10;oyPt0wcrE8EwchXkhcKt4UWW7biVk6MPWs74rHE4Hc5WwNLl3dtDsaus/g5mfO156k/vQtzerE+P&#10;wBKu6c8Mv/WpOrTU6ejPTkVmBJRVSU7ii7KgixzbPKMxR6LutyTytuH/R7Q/AAAA//8DAFBLAQIt&#10;ABQABgAIAAAAIQC2gziS/gAAAOEBAAATAAAAAAAAAAAAAAAAAAAAAABbQ29udGVudF9UeXBlc10u&#10;eG1sUEsBAi0AFAAGAAgAAAAhADj9If/WAAAAlAEAAAsAAAAAAAAAAAAAAAAALwEAAF9yZWxzLy5y&#10;ZWxzUEsBAi0AFAAGAAgAAAAhAJxuflxhAgAAyQQAAA4AAAAAAAAAAAAAAAAALgIAAGRycy9lMm9E&#10;b2MueG1sUEsBAi0AFAAGAAgAAAAhAAjWcePdAAAADAEAAA8AAAAAAAAAAAAAAAAAuwQAAGRycy9k&#10;b3ducmV2LnhtbFBLBQYAAAAABAAEAPMAAADFBQAAAAA=&#10;" fillcolor="#f2f2f2" strokecolor="#f2f2f2" strokeweight=".25pt">
            <v:shadow on="t" color="#868686"/>
            <v:textbox inset="0,0,0,0">
              <w:txbxContent>
                <w:p w:rsidR="0015384D" w:rsidRDefault="0015384D" w:rsidP="00E01AA9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Документ</w:t>
                  </w:r>
                  <w:r w:rsidR="00296196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ы</w:t>
                  </w:r>
                  <w:r w:rsidRPr="005E1E55"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  <w:t>:</w:t>
                  </w:r>
                </w:p>
                <w:p w:rsidR="0015384D" w:rsidRDefault="0015384D" w:rsidP="004F3775">
                  <w:pPr>
                    <w:pStyle w:val="ConsPlusNormal"/>
                    <w:shd w:val="clear" w:color="auto" w:fill="FFFFFF" w:themeFill="background1"/>
                    <w:tabs>
                      <w:tab w:val="left" w:pos="142"/>
                    </w:tabs>
                    <w:rPr>
                      <w:rFonts w:ascii="Century Gothic" w:hAnsi="Century Gothic"/>
                      <w:b/>
                      <w:sz w:val="16"/>
                      <w:szCs w:val="16"/>
                      <w:u w:val="single"/>
                    </w:rPr>
                  </w:pPr>
                </w:p>
                <w:p w:rsidR="004F3775" w:rsidRPr="00D65530" w:rsidRDefault="004F3775" w:rsidP="004F3775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0" w:history="1">
                    <w:r w:rsidRPr="00D6553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Постановление КС РФ от 1</w:t>
                    </w:r>
                    <w:r w:rsidRPr="00D6553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4</w:t>
                    </w:r>
                    <w:r w:rsidRPr="00D6553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.11.2024 N 52-П</w:t>
                    </w:r>
                  </w:hyperlink>
                </w:p>
                <w:p w:rsidR="0015384D" w:rsidRPr="00FF280F" w:rsidRDefault="0015384D" w:rsidP="004F3775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i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</w:p>
    <w:p w:rsidR="00E376E4" w:rsidRDefault="00E376E4" w:rsidP="00EA6F15">
      <w:pPr>
        <w:jc w:val="both"/>
      </w:pPr>
    </w:p>
    <w:p w:rsidR="00CF4F22" w:rsidRDefault="00CF4F22" w:rsidP="002679F0"/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Pr="002473CA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2473CA"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Pr="002473CA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AB732E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AB732E">
        <w:rPr>
          <w:rFonts w:ascii="Century Gothic" w:hAnsi="Century Gothic" w:cs="Century Gothic"/>
          <w:noProof/>
          <w:szCs w:val="22"/>
        </w:rPr>
        <w:lastRenderedPageBreak/>
        <w:pict>
          <v:shape id="_x0000_s1040" type="#_x0000_t202" style="position:absolute;left:0;text-align:left;margin-left:172.05pt;margin-top:49.55pt;width:412.85pt;height:26.25pt;z-index:251920384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GstAIAALMFAAAOAAAAZHJzL2Uyb0RvYy54bWysVG1vmzAQ/j5p/8Hyd8pLIAmopGpDmCZ1&#10;L1K7H+CACdbAZrYT6Kr9951NSJr2y7SND9Zhnx8/d/fcXd8MbYMOVComeIr9Kw8jygtRMr5L8bfH&#10;3FlipDThJWkEpyl+ogrfrN6/u+67hAaiFk1JJQIQrpK+S3GtdZe4ripq2hJ1JTrK4bASsiUafuXO&#10;LSXpAb1t3MDz5m4vZNlJUVClYDcbD/HK4lcVLfSXqlJUoybFwE3bVdp1a1Z3dU2SnSRdzYojDfIX&#10;LFrCODx6gsqIJmgv2RuolhVSKFHpq0K0rqgqVlAbA0Tje6+ieahJR20skBzVndKk/h9s8fnwVSJW&#10;Qu18jDhpoUaPdNDoTgzIj0x++k4l4PbQgaMeYB98bayquxfFd4W4WNeE7+itlKKvKSmBn29uui+u&#10;jjjKgGz7T6KEd8heCws0VLI1yYN0IECHOj2damO4FLAZBeHMjyOMCjibwbew5FySTLc7qfQHKlpk&#10;jBRLqL1FJ4d7pQ0bkkwu5jEuctY0tv4Nv9gAx3EH3oar5sywsOV8jr14s9wsQycM5hsn9LLMuc3X&#10;oTPP/UWUzbL1OvN/mXf9MKlZWVJunpmk5Yd/VrqjyEdRnMSlRMNKA2coKbnbrhuJDgSkndvP5hxO&#10;zm7uJQ2bBIjlVUh+EHp3Qezk8+XCCfMwcuKFt3Q8P76L514Yh1l+GdI94/TfQ0J9iuMoiEYxnUm/&#10;is2z39vYSNIyDcOjYW2KlycnkhgJbnhpS6sJa0b7RSoM/XMqoNxToa1gjUZHtephO4y9MZsaYSvK&#10;J5CwFKAw0ClMPjBqIX9i1MMUSbH6sSeSYtR85NAGZuRMhpyM7WQQXsDVFGuMRnOtx9G07yTb1YA8&#10;NhoXt9AqFbMqNj01sjg2GEwGG8xxipnR8/Lfep1n7eo3AAAA//8DAFBLAwQUAAYACAAAACEAl9Wq&#10;XuAAAAALAQAADwAAAGRycy9kb3ducmV2LnhtbEyPwU6DQBCG7ya+w2ZMvNmFWolQlqYxejIxUjz0&#10;uMAUNmVnkd22+PZOT3qbyXz55/vzzWwHccbJG0cK4kUEAqlxraFOwVf19vAMwgdNrR4coYIf9LAp&#10;bm9ynbXuQiWed6ETHEI+0wr6EMZMSt/0aLVfuBGJbwc3WR14nTrZTvrC4XaQyyhKpNWG+EOvR3zp&#10;sTnuTlbBdk/lq/n+qD/LQ2mqKo3oPTkqdX83b9cgAs7hD4arPqtDwU61O1HrxaDgcbWKGVWQpNzp&#10;CsRJymVqnpbxE8gil/87FL8AAAD//wMAUEsBAi0AFAAGAAgAAAAhALaDOJL+AAAA4QEAABMAAAAA&#10;AAAAAAAAAAAAAAAAAFtDb250ZW50X1R5cGVzXS54bWxQSwECLQAUAAYACAAAACEAOP0h/9YAAACU&#10;AQAACwAAAAAAAAAAAAAAAAAvAQAAX3JlbHMvLnJlbHNQSwECLQAUAAYACAAAACEAyfMxrLQCAACz&#10;BQAADgAAAAAAAAAAAAAAAAAuAgAAZHJzL2Uyb0RvYy54bWxQSwECLQAUAAYACAAAACEAl9WqXuAA&#10;AAALAQAADwAAAAAAAAAAAAAAAAAOBQAAZHJzL2Rvd25yZXYueG1sUEsFBgAAAAAEAAQA8wAAABsG&#10;AAAAAA==&#10;" filled="f" stroked="f">
            <v:textbox inset="0,0,0,0">
              <w:txbxContent>
                <w:p w:rsidR="004F3775" w:rsidRPr="00D65530" w:rsidRDefault="004F3775" w:rsidP="004F3775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D65530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 xml:space="preserve">ПОЛУЧИТЬ РЯД СВЕДЕНИЙ ОБ ИДЕНТИФИКАТОРЕ </w:t>
                  </w:r>
                  <w:proofErr w:type="gramStart"/>
                  <w:r w:rsidRPr="00D65530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ИНТЕРНЕТ-РЕКЛАМЫ</w:t>
                  </w:r>
                  <w:proofErr w:type="gramEnd"/>
                  <w:r w:rsidRPr="00D65530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 xml:space="preserve"> МОЖНО С 29 НОЯБРЯ</w:t>
                  </w:r>
                </w:p>
                <w:p w:rsidR="004F3775" w:rsidRPr="00D65530" w:rsidRDefault="004F3775" w:rsidP="004F3775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</w:p>
                <w:p w:rsidR="00EA7213" w:rsidRPr="00352160" w:rsidRDefault="00EA7213" w:rsidP="00EA7213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</w:p>
                <w:p w:rsidR="0015384D" w:rsidRPr="000E5FED" w:rsidRDefault="0015384D" w:rsidP="002C701F">
                  <w:pPr>
                    <w:tabs>
                      <w:tab w:val="left" w:pos="284"/>
                      <w:tab w:val="left" w:pos="426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856556" w:rsidRDefault="0015384D" w:rsidP="00F5542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433B78" w:rsidRDefault="0015384D" w:rsidP="00B71132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233540" w:rsidRDefault="0015384D" w:rsidP="00231B9A">
                  <w:pPr>
                    <w:tabs>
                      <w:tab w:val="left" w:pos="284"/>
                    </w:tabs>
                    <w:spacing w:after="0" w:line="240" w:lineRule="auto"/>
                    <w:jc w:val="center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511483" w:rsidRDefault="0015384D" w:rsidP="00E85E09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317DB3" w:rsidRDefault="0015384D" w:rsidP="000F2CB8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Pr="00AB732E">
        <w:rPr>
          <w:rFonts w:ascii="Century Gothic" w:hAnsi="Century Gothic" w:cs="Century Gothic"/>
          <w:noProof/>
          <w:szCs w:val="22"/>
        </w:rPr>
        <w:pict>
          <v:shape id="_x0000_s1038" type="#_x0000_t202" style="position:absolute;left:0;text-align:left;margin-left:18pt;margin-top:39.75pt;width:136.75pt;height:54.35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KhtwIAALsFAAAOAAAAZHJzL2Uyb0RvYy54bWysVNtu2zAMfR+wfxD07vpSxYmNOkUbx8OA&#10;7gK0+wDFlmNhtuRJSuxu2L+PkpM0bTFg2OYHQxfqkIc85NX12LVoz5TmUmQ4vAgwYqKUFRfbDH95&#10;KLwFRtpQUdFWCpbhR6bx9fLtm6uhT1kkG9lWTCEAETod+gw3xvSp7+uyYR3VF7JnAi5rqTpqYKu2&#10;fqXoAOhd60dBEPuDVFWvZMm0htN8usRLh1/XrDSf6lozg9oMQ2zG/ZX7b+zfX17RdKto3/DyEAb9&#10;iyg6ygU4PUHl1FC0U/wVVMdLJbWszUUpO1/WNS+Z4wBswuAFm/uG9sxxgeTo/pQm/f9gy4/7zwrx&#10;KsNzjATtoEQPbDToVo7oMiI2P0OvUzC778HQjHABdXZcdX8ny68aCblqqNiyG6Xk0DBaQXyhfemf&#10;PZ1wtAXZDB9kBY7ozkgHNNaqs8mDdCBAhzo9nmpjgymty/llPI9mGJVwFydBRGbOBU2Pr3ulzTsm&#10;O2QXGVZQe4dO93fa2GhoejSxzoQseNu6+rfi2QEYTifgG57aOxuFK+ePJEjWi/WCeCSK1x4J8ty7&#10;KVbEi4twPssv89UqD39avyFJG15VTFg3R2mF5M9KdxD5JIqTuLRseWXhbEhabTerVqE9BWkX7jsk&#10;5MzMfx6GSwJweUEpjEhwGyVeES/mHinIzEvmwcILwuQ2iQOSkLx4TumOC/bvlNCQ4WQGNXV0fsst&#10;cN9rbjTtuIHh0fIuw4uTEU2tBNeicqU1lLfT+iwVNvynVEC5j4V2grUandRqxs3oeiM8NcJGVo8g&#10;YSVBYaBTmHywaKT6jtEAUyTD+tuOKoZR+15AGyQhIXbsuA0s1Pnp5nhKRQkQGTYYTcuVmUbUrld8&#10;24CHqeGEvIGWqblTs+2tKZpDo8GEcKQO08yOoPO9s3qauctfAAAA//8DAFBLAwQUAAYACAAAACEA&#10;QNZeG94AAAAJAQAADwAAAGRycy9kb3ducmV2LnhtbEyPwU7DMBBE70j8g7VI3KjTVJSQxqkAiZ7K&#10;oYUP2MZuHIjXUew2Sb+e7QluO5rR7JtiPbpWnE0fGk8K5rMEhKHK64ZqBV+f7w8ZiBCRNLaejILJ&#10;BFiXtzcF5toPtDPnfawFl1DIUYGNsculDJU1DsPMd4bYO/reYWTZ11L3OHC5a2WaJEvpsCH+YLEz&#10;b9ZUP/uTU+Au80u/RXTfmynFoZvs5mP7qtT93fiyAhHNGP/CcMVndCiZ6eBPpINoFSyWPCUqeHp+&#10;BMH+IrkeBw5mWQqyLOT/BeUvAAAA//8DAFBLAQItABQABgAIAAAAIQC2gziS/gAAAOEBAAATAAAA&#10;AAAAAAAAAAAAAAAAAABbQ29udGVudF9UeXBlc10ueG1sUEsBAi0AFAAGAAgAAAAhADj9If/WAAAA&#10;lAEAAAsAAAAAAAAAAAAAAAAALwEAAF9yZWxzLy5yZWxzUEsBAi0AFAAGAAgAAAAhANdl0qG3AgAA&#10;uwUAAA4AAAAAAAAAAAAAAAAALgIAAGRycy9lMm9Eb2MueG1sUEsBAi0AFAAGAAgAAAAhAEDWXhve&#10;AAAACQEAAA8AAAAAAAAAAAAAAAAAEQUAAGRycy9kb3ducmV2LnhtbFBLBQYAAAAABAAEAPMAAAAc&#10;BgAAAAA=&#10;" filled="f" stroked="f">
            <v:textbox inset=",0,,0">
              <w:txbxContent>
                <w:p w:rsidR="0015384D" w:rsidRDefault="0015384D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4F3775" w:rsidP="00047B80">
                  <w:pPr>
                    <w:pStyle w:val="NewsletterDate"/>
                    <w:shd w:val="clear" w:color="auto" w:fill="B2A1C7" w:themeFill="accent4" w:themeFillTint="99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Юристу</w:t>
                  </w:r>
                </w:p>
                <w:p w:rsidR="0015384D" w:rsidRDefault="0015384D" w:rsidP="00EC73FF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</w:p>
                <w:p w:rsidR="0015384D" w:rsidRDefault="0015384D" w:rsidP="000F2CB8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</w:p>
                <w:p w:rsidR="0015384D" w:rsidRPr="00C066C7" w:rsidRDefault="0015384D" w:rsidP="000F2CB8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1273F0" w:rsidRDefault="001273F0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324743" w:rsidRPr="00324743" w:rsidRDefault="004F3775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 w:rsidRPr="00AB732E">
        <w:rPr>
          <w:rFonts w:ascii="Century Gothic" w:eastAsia="Times New Roman" w:hAnsi="Century Gothic" w:cs="Century Gothic"/>
          <w:noProof/>
        </w:rPr>
        <w:pict>
          <v:shape id="_x0000_s1039" type="#_x0000_t202" style="position:absolute;margin-left:167.4pt;margin-top:84.15pt;width:410.8pt;height:301.1pt;z-index:251923456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pJuAIAALcFAAAOAAAAZHJzL2Uyb0RvYy54bWysVNuOmzAQfa/Uf7D8znKpQwJastoNoaq0&#10;vUi7/QAHTLAKNrWdkG3Vf+/YhGSz+1K15cEyM+MztzNzfXPoWrRnSnMpMhxeBRgxUcqKi22Gvz4W&#10;3gIjbaioaCsFy/AT0/hm+fbN9dCnLJKNbCumEIAInQ59hhtj+tT3ddmwjuor2TMBylqqjhr4VVu/&#10;UnQA9K71oyCI/UGqqleyZFqDNB+VeOnw65qV5nNda2ZQm2GIzbhTuXNjT395TdOton3Dy2MY9C+i&#10;6CgX4PQElVND0U7xV1AdL5XUsjZXpex8Wde8ZC4HyCYMXmTz0NCeuVygOLo/lUn/P9jy0/6LQrzK&#10;cIKRoB206JEdDLqTBxQSW56h1ylYPfRgZw4ghza7VHV/L8tvGgm5aqjYslul5NAwWkF4oX3pP3s6&#10;4mgLshk+ygr80J2RDuhQq87WDqqBAB3a9HRqjY2lBOEsCudhDKoSdFESknjmmufTdHreK23eM9kh&#10;e8mwgt47eLq/18aGQ9PJxHoTsuBt6/rfigsBGI4ScA5Prc6G4dr5MwmS9WK9IB6J4rVHgjz3bosV&#10;8eIinM/yd/lqlYe/rN+QpA2vKiasm4laIfmz1h1JPpLiRC4tW15ZOBuSVtvNqlVoT4Hahftc0UFz&#10;NvMvw3BFgFxepBRGJLiLEq+IF3OPFGTmJfNg4QVhcpfEAUlIXlymdM8F+/eU0ACsm0WzkU3noF/k&#10;FrjvdW407biB5dHyLsOLkxFNLQfXonKtNZS34/1ZKWz451JAu6dGO8Zako50NYfNwc1GGE2TsJHV&#10;E3BYSWAYsBE2H1waqX5gNMAWybD+vqOKYdR+EDAHduVMF+UuQF0C0s0kpaKE5xk2GI3XlRnX065X&#10;fNsA+jhtQt7CvNTcMdkO1hjJccpgO7iEjpvMrp/n/87qvG+XvwEAAP//AwBQSwMEFAAGAAgAAAAh&#10;ALz38R7jAAAADAEAAA8AAABkcnMvZG93bnJldi54bWxMj0tPwzAQhO9I/AdrkbhRJ21TVSFOxasH&#10;QAL1IQQ3N16SCHsdxW4b+PVsT3AczWjmm2IxOCsO2IfWk4J0lIBAqrxpqVaw3Syv5iBC1GS09YQK&#10;vjHAojw/K3Ru/JFWeFjHWnAJhVwraGLscilD1aDTYeQ7JPY+fe90ZNnX0vT6yOXOynGSzKTTLfFC&#10;ozu8a7D6Wu8djxDeykfnX5/s88f9+8PL6udtOSh1eTHcXIOIOMS/MJzwGR1KZtr5PZkgrILJZMro&#10;kY1xmoE4JdJsNgWxU5DNkwxkWcj/J8pfAAAA//8DAFBLAQItABQABgAIAAAAIQC2gziS/gAAAOEB&#10;AAATAAAAAAAAAAAAAAAAAAAAAABbQ29udGVudF9UeXBlc10ueG1sUEsBAi0AFAAGAAgAAAAhADj9&#10;If/WAAAAlAEAAAsAAAAAAAAAAAAAAAAALwEAAF9yZWxzLy5yZWxzUEsBAi0AFAAGAAgAAAAhAO9s&#10;ykm4AgAAtwUAAA4AAAAAAAAAAAAAAAAALgIAAGRycy9lMm9Eb2MueG1sUEsBAi0AFAAGAAgAAAAh&#10;ALz38R7jAAAADAEAAA8AAAAAAAAAAAAAAAAAEgUAAGRycy9kb3ducmV2LnhtbFBLBQYAAAAABAAE&#10;APMAAAAiBgAAAAA=&#10;" filled="f" stroked="f">
            <v:textbox inset="0,0,,0">
              <w:txbxContent>
                <w:p w:rsidR="0015384D" w:rsidRPr="00BD269A" w:rsidRDefault="0015384D" w:rsidP="000F2CB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4F3775" w:rsidRDefault="004F3775" w:rsidP="004F3775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F3775" w:rsidRPr="00D65530" w:rsidRDefault="004F3775" w:rsidP="004F3775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 xml:space="preserve">Рекламодатели смогут запросить у </w:t>
                  </w:r>
                  <w:proofErr w:type="spellStart"/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>Роскомнадзора</w:t>
                  </w:r>
                  <w:proofErr w:type="spellEnd"/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 xml:space="preserve"> среди прочего дату присвоения идентификатора и текстового описания объекта рекламирования. Также ведомство сообщит наименование оператора рекламных данных, который выдал идентификатор. Всю эту информацию предоставят, если она прямо касается прав и обязанностей заявителей. Ими могут </w:t>
                  </w:r>
                  <w:proofErr w:type="gramStart"/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>быть</w:t>
                  </w:r>
                  <w:proofErr w:type="gramEnd"/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 xml:space="preserve"> в том числе </w:t>
                  </w:r>
                  <w:proofErr w:type="spellStart"/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>рекламораспространители</w:t>
                  </w:r>
                  <w:proofErr w:type="spellEnd"/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</w:p>
                <w:p w:rsidR="00EA7213" w:rsidRDefault="00EA7213" w:rsidP="00EA721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4F3775" w:rsidRPr="004F3775" w:rsidRDefault="004F3775" w:rsidP="004F3775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4F377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4F3775" w:rsidRDefault="004F3775" w:rsidP="004F3775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F3775" w:rsidRPr="00D65530" w:rsidRDefault="004F3775" w:rsidP="004F3775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>новшества позволят проверять идентификатор до распространения рекламы в интернете, что снизит риски нарушения ее маркировки.</w:t>
                  </w:r>
                </w:p>
                <w:p w:rsidR="004F3775" w:rsidRPr="00352160" w:rsidRDefault="004F3775" w:rsidP="00EA721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F07CE8" w:rsidRDefault="00F07CE8" w:rsidP="00FF280F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231B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4F3775" w:rsidRDefault="004F3775" w:rsidP="004F3775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F3775" w:rsidRPr="00D65530" w:rsidRDefault="004F3775" w:rsidP="004F3775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proofErr w:type="spellStart"/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>Роскомнадзор</w:t>
                  </w:r>
                  <w:proofErr w:type="spellEnd"/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 xml:space="preserve"> автоматически ответит на запросы, которые участники рынка передадут через </w:t>
                  </w:r>
                  <w:proofErr w:type="spellStart"/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>спецсервис</w:t>
                  </w:r>
                  <w:proofErr w:type="spellEnd"/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>. Сейчас уже можно запросить информацию об идентификаторе, но ее состав не определен.</w:t>
                  </w:r>
                </w:p>
                <w:p w:rsidR="004F3775" w:rsidRPr="00D65530" w:rsidRDefault="004F3775" w:rsidP="004F3775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F3775" w:rsidRPr="004F3775" w:rsidRDefault="004F3775" w:rsidP="004F3775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4F377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Риски неприменения документа:</w:t>
                  </w:r>
                </w:p>
                <w:p w:rsidR="004F3775" w:rsidRDefault="004F3775" w:rsidP="004F3775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4F3775" w:rsidRPr="00D65530" w:rsidRDefault="004F3775" w:rsidP="004F3775">
                  <w:pPr>
                    <w:numPr>
                      <w:ilvl w:val="0"/>
                      <w:numId w:val="39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>за интернет-рекламу без идентификатора или с нарушением требований к его размещению должностным лицам грозит штраф от 100 тыс. до 200 тыс. руб., а компаниям – от 200 тыс. до 500 тыс. руб.</w:t>
                  </w:r>
                </w:p>
                <w:p w:rsidR="004F3775" w:rsidRPr="00D65530" w:rsidRDefault="004F3775" w:rsidP="004F3775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FF280F" w:rsidRDefault="00FF280F" w:rsidP="004F3775">
                  <w:pPr>
                    <w:pStyle w:val="af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AB732E" w:rsidRPr="00AB732E">
        <w:rPr>
          <w:rFonts w:ascii="Century Gothic" w:hAnsi="Century Gothic" w:cs="Century Gothic"/>
          <w:noProof/>
          <w:lang w:eastAsia="ru-RU"/>
        </w:rPr>
        <w:pict>
          <v:rect id="Rectangle 371" o:spid="_x0000_s1041" style="position:absolute;margin-left:30pt;margin-top:105pt;width:121.05pt;height:123.1pt;z-index:-251394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niXwIAAMgEAAAOAAAAZHJzL2Uyb0RvYy54bWysVN9v0zAQfkfif7D8ztI0dB1V02nqGEIa&#10;MDEQz67tJBaOz5zdpttfz9lp94O9IEQiWXfx+fN9d99leb7vLdtpDAZczcuTCWfaSVDGtTX//u3q&#10;zRlnIQqnhAWna36nAz9fvX61HPxCT6EDqzQyAnFhMfiadzH6RVEE2elehBPw2tFmA9iLSC62hUIx&#10;EHpvi+lkcloMgMojSB0Cfb0cN/kq4zeNlvFL0wQdma055RbzinndpLVYLcWiReE7Iw9piH/IohfG&#10;0aUPUJciCrZF8wKqNxIhQBNPJPQFNI2ROnMgNuXkDza3nfA6c6HiBP9QpvD/YOXn3Q0yo2pOjXKi&#10;pxZ9paIJ11rNqnmZCjT4sKC4W3+DiWLw1yB/BuZg3VGcvkCEodNCUVo5vnh2IDmBjrLN8AkU4Ytt&#10;hFyrfYN9AqQqsH1uyd1DS/Q+Mkkfy1k1r6oZZ5L2yuptNZnOUk6FWByPewzxg4aeJaPmSOlneLG7&#10;DnEMPYbk9MEadWWszQ62m7VFthOkj6tpeg/o4WmYdWyoeVXOZxn52V74O4jeRBK6NT1VepKeUXqp&#10;bu+dyjKMwtjRJnbWpfx0ljDxyHXaEsRtpwamTGJazd5NS04O6Xk6H0GZsC0NoozIGUL8YWKXVZQK&#10;+4Lw2Wl6D4ThiJ6L++Ti3M7UwVEJcb/ZZ8GUuRGpvRtQd9Rgui93kX4HZHSA95wNNFo1D7+2AjVn&#10;9qMjkaQ5PBp4NDZHQzhJR2seORvNdRzndevRtB0hl5mJgwsSUmNyix+zoOyTQ+OSeRxGO83jUz9H&#10;Pf6AVr8BAAD//wMAUEsDBBQABgAIAAAAIQDs43yl3gAAAAoBAAAPAAAAZHJzL2Rvd25yZXYueG1s&#10;TI/NTsMwEITvSLyDtUjcqH+AqA1xqqoS4oQQTR7AjU0cNV5HtpsGnh73BLdZzWj2m2q7uJHMJsTB&#10;owS+YkAMdl4P2Etom9eHNZCYFGo1ejQSvk2EbX17U6lS+wt+mvmQepJLMJZKgk1pKimNnTVOxZWf&#10;DGbvywenUj5DT3VQl1zuRioYK6hTA+YPVk1mb013OpydhLnhzftGFGtnf8LYv7U0tacPKe/vlt0L&#10;kGSW9BeGK35GhzozHf0ZdSSjhILlKUmC4FeRA49McCBHCU+CPwOtK/p/Qv0LAAD//wMAUEsBAi0A&#10;FAAGAAgAAAAhALaDOJL+AAAA4QEAABMAAAAAAAAAAAAAAAAAAAAAAFtDb250ZW50X1R5cGVzXS54&#10;bWxQSwECLQAUAAYACAAAACEAOP0h/9YAAACUAQAACwAAAAAAAAAAAAAAAAAvAQAAX3JlbHMvLnJl&#10;bHNQSwECLQAUAAYACAAAACEAU4g54l8CAADIBAAADgAAAAAAAAAAAAAAAAAuAgAAZHJzL2Uyb0Rv&#10;Yy54bWxQSwECLQAUAAYACAAAACEA7ON8pd4AAAAKAQAADwAAAAAAAAAAAAAAAAC5BAAAZHJzL2Rv&#10;d25yZXYueG1sUEsFBgAAAAAEAAQA8wAAAMQFAAAAAA==&#10;" fillcolor="#f2f2f2" strokecolor="#f2f2f2" strokeweight=".25pt">
            <v:shadow on="t" color="#868686"/>
            <v:textbox inset="0,0,0,0">
              <w:txbxContent>
                <w:p w:rsidR="0015384D" w:rsidRDefault="0015384D" w:rsidP="004F3775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FF280F" w:rsidRDefault="00FF280F" w:rsidP="004F3775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4F3775" w:rsidRPr="00D65530" w:rsidRDefault="004F3775" w:rsidP="004F3775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1" w:history="1">
                    <w:r w:rsidRPr="00D6553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Приказ </w:t>
                    </w:r>
                    <w:proofErr w:type="spellStart"/>
                    <w:r w:rsidRPr="00D6553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Роскомнадзора</w:t>
                    </w:r>
                    <w:proofErr w:type="spellEnd"/>
                    <w:r w:rsidRPr="00D6553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о</w:t>
                    </w:r>
                    <w:r w:rsidRPr="00D6553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т</w:t>
                    </w:r>
                    <w:r w:rsidRPr="00D6553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19.08.2024 N 153</w:t>
                    </w:r>
                  </w:hyperlink>
                </w:p>
                <w:p w:rsidR="0015384D" w:rsidRPr="00B309B5" w:rsidRDefault="0015384D" w:rsidP="004F3775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0E5FED" w:rsidRDefault="0015384D" w:rsidP="004F3775">
                  <w:pPr>
                    <w:shd w:val="clear" w:color="auto" w:fill="FFFFFF" w:themeFill="background1"/>
                    <w:tabs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4366EC" w:rsidRDefault="0015384D" w:rsidP="00FF280F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rect>
        </w:pict>
      </w:r>
      <w:r w:rsidR="00C27396"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E632E1" w:rsidRDefault="00455114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b/>
          <w:sz w:val="28"/>
          <w:szCs w:val="28"/>
        </w:rPr>
        <w:tab/>
      </w:r>
    </w:p>
    <w:p w:rsidR="00324743" w:rsidRDefault="004F3775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noProof/>
          <w:sz w:val="16"/>
          <w:szCs w:val="16"/>
          <w:lang w:eastAsia="ru-RU"/>
        </w:rPr>
        <w:pict>
          <v:shape id="_x0000_s1050" type="#_x0000_t32" style="position:absolute;margin-left:-12.25pt;margin-top:15.65pt;width:548.2pt;height:.05pt;z-index:251983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+t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ml2cw3aNA2B79S7owvkZ7kq35W9LtFUpUtkQ0P7m9nDdGJj4juQvzGakizH74oBj4E&#10;MoRunWrTe0joAzqFoZxvQ+EnhygcZstsmqQwOwp32Wwe8El+DdXGus9c9cgbBbbOENG0rlRSwvCV&#10;SUIicny2zhMj+TXA55VqK7ouaKCTaCjwcj6dhwCrOsH8pXezptmXnUFH4lUUvpHFnZtRB8kCWMsJ&#10;24y2I6K72JC8kx4PSgM6o3WRyY9lvNwsNot0kk6zzSSNq2rytC3TSbZNPs2rWVWWVfLTU0vSvBWM&#10;cenZXSWbpH8nifHxXMR2E+2tDdE9eugXkL3+A+kwWz/OizD2ip135jpzUGlwHl+Ufwbv92C/f/fr&#10;XwAAAP//AwBQSwMEFAAGAAgAAAAhAJlubFXfAAAACgEAAA8AAABkcnMvZG93bnJldi54bWxMj8FO&#10;wzAMhu9IvENkJC5oSzoo2rqm04TEgSPbJK5Z47WFxqmadC17erwTO1m2P/3+nG8m14oz9qHxpCGZ&#10;KxBIpbcNVRoO+/fZEkSIhqxpPaGGXwywKe7vcpNZP9InnnexEhxCITMa6hi7TMpQ1uhMmPsOiXcn&#10;3zsTue0raXszcrhr5UKpV+lMQ3yhNh2+1Vj+7AanAcOQJmq7ctXh4zI+fS0u32O31/rxYdquQUSc&#10;4j8MV31Wh4Kdjn4gG0SrYZaoFaManl+4XgG1TFMQR56kCmSRy9sXij8AAAD//wMAUEsBAi0AFAAG&#10;AAgAAAAhALaDOJL+AAAA4QEAABMAAAAAAAAAAAAAAAAAAAAAAFtDb250ZW50X1R5cGVzXS54bWxQ&#10;SwECLQAUAAYACAAAACEAOP0h/9YAAACUAQAACwAAAAAAAAAAAAAAAAAvAQAAX3JlbHMvLnJlbHNQ&#10;SwECLQAUAAYACAAAACEAT7vvrSICAAA/BAAADgAAAAAAAAAAAAAAAAAuAgAAZHJzL2Uyb0RvYy54&#10;bWxQSwECLQAUAAYACAAAACEAmW5sVd8AAAAKAQAADwAAAAAAAAAAAAAAAAB8BAAAZHJzL2Rvd25y&#10;ZXYueG1sUEsFBgAAAAAEAAQA8wAAAIgFAAAAAA==&#10;"/>
        </w:pict>
      </w:r>
      <w:r w:rsidR="00322E95">
        <w:rPr>
          <w:rFonts w:ascii="Century Gothic" w:hAnsi="Century Gothic" w:cs="Century Gothic"/>
          <w:b/>
          <w:sz w:val="28"/>
          <w:szCs w:val="28"/>
        </w:rPr>
        <w:tab/>
      </w:r>
      <w:r w:rsidR="00322E95">
        <w:rPr>
          <w:rFonts w:ascii="Century Gothic" w:hAnsi="Century Gothic" w:cs="Century Gothic"/>
          <w:b/>
          <w:sz w:val="28"/>
          <w:szCs w:val="28"/>
        </w:rPr>
        <w:tab/>
      </w:r>
    </w:p>
    <w:p w:rsidR="00411818" w:rsidRPr="00DC486F" w:rsidRDefault="004F3775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 w:rsidRPr="00AB732E">
        <w:rPr>
          <w:noProof/>
          <w:sz w:val="28"/>
          <w:szCs w:val="28"/>
          <w:lang w:eastAsia="ru-RU"/>
        </w:rPr>
        <w:pict>
          <v:shape id="_x0000_s1046" type="#_x0000_t202" style="position:absolute;margin-left:4.9pt;margin-top:410.6pt;width:149.85pt;height:108pt;z-index:25197260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WLjugIAAL0FAAAOAAAAZHJzL2Uyb0RvYy54bWysVG1vmzAQ/j5p/8Hyd4ohhARUUrUhTJO6&#10;F6ndD3DABGtgM9sJ6ar9951N3tp+mbbxAdm+83PP3T2+65t916IdU5pLkeHgimDERCkrLjYZ/vZY&#10;eHOMtKGioq0ULMNPTOObxft310OfslA2sq2YQgAidDr0GW6M6VPf12XDOqqvZM8EGGupOmpgqzZ+&#10;pegA6F3rh4TE/iBV1StZMq3hNB+NeOHw65qV5ktda2ZQm2HgZtxfuf/a/v3FNU03ivYNLw806F+w&#10;6CgXEPQElVND0VbxN1AdL5XUsjZXpex8Wde8ZC4HyCYgr7J5aGjPXC5QHN2fyqT/H2z5efdVIV5l&#10;eBpjJGgHPXpke4Pu5B5NwsgWaOh1Cn4PPXiaPRig0S5Z3d/L8rtGQi4bKjbsVik5NIxWQDCwN/2L&#10;qyOOtiDr4ZOsIBDdGumA9rXqbPWgHgjQoVFPp+ZYMqUNmZAJSaYYlWALJrMgJq59Pk2P13ulzQcm&#10;O2QXGVbQfQdPd/faWDo0PbrYaEIWvG2dAlrx4gAcxxMIDletzdJwDX1OSLKar+aRF4XxyotInnu3&#10;xTLy4iKYTfNJvlzmwS8bN4jShlcVEzbMUVxB9GfNO8h8lMVJXlq2vLJwlpJWm/WyVWhHQdyF+1zR&#10;wXJ281/ScEWAXF6lFIQRuQsTr4jnMy8qoqmXzMjcI0Fyl8QkSqK8eJnSPRfs31NCQ4aTaTgd1XQm&#10;/So34r63udG04wbGR8u7DM9PTjS1GlyJyrXWUN6O64tSWPrnUkC7j412irUiHeVq9uu9ex2h05qV&#10;81pWT6BhJUFhIFSYfbBopPqJ0QBzJMP6x5YqhlH7UcA7SIIosoPHbWChLk/Xx1MqSoDIsMFoXC7N&#10;OKS2veKbBiKML07IW3gzNXdqPrM5vDSYES6pwzyzQ+hy77zOU3fxGwAA//8DAFBLAwQUAAYACAAA&#10;ACEAxrZcON8AAAAMAQAADwAAAGRycy9kb3ducmV2LnhtbEyPwU7DMBBE70j8g7VI3Khdl6IqxKkA&#10;iZ7KgcIHbGM3TontyHabpF/PcqK33ZnR7NtyPbqOnU1MbfAK5jMBzPg66NY3Cr6/3h9WwFJGr7EL&#10;3iiYTIJ1dXtTYqHD4D/NeZcbRiU+FajA5twXnKfaGodpFnrjyTuE6DDTGhuuIw5U7jouhXjiDltP&#10;Fyz25s2a+md3cgrcZX6JW0R33EwSh36ym4/tq1L3d+PLM7Bsxvwfhj98QoeKmPbh5HVinQIpiTyT&#10;LlaPS2CUWEhJw56khRBL4FXJr5+ofgEAAP//AwBQSwECLQAUAAYACAAAACEAtoM4kv4AAADhAQAA&#10;EwAAAAAAAAAAAAAAAAAAAAAAW0NvbnRlbnRfVHlwZXNdLnhtbFBLAQItABQABgAIAAAAIQA4/SH/&#10;1gAAAJQBAAALAAAAAAAAAAAAAAAAAC8BAABfcmVscy8ucmVsc1BLAQItABQABgAIAAAAIQB2DWLj&#10;ugIAAL0FAAAOAAAAAAAAAAAAAAAAAC4CAABkcnMvZTJvRG9jLnhtbFBLAQItABQABgAIAAAAIQDG&#10;tlw43wAAAAwBAAAPAAAAAAAAAAAAAAAAABQFAABkcnMvZG93bnJldi54bWxQSwUGAAAAAAQABADz&#10;AAAAIAYAAAAA&#10;" filled="f" stroked="f">
            <v:textbox inset=",0,,0">
              <w:txbxContent>
                <w:p w:rsidR="0015384D" w:rsidRPr="00A56B9E" w:rsidRDefault="0015384D" w:rsidP="00BB1EBA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Специалисту по закупкам (заказчикам и участникам по Закон</w:t>
                  </w:r>
                  <w:r>
                    <w:rPr>
                      <w:b/>
                      <w:color w:val="FFFFFF"/>
                      <w:sz w:val="26"/>
                      <w:szCs w:val="26"/>
                    </w:rPr>
                    <w:t>ам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 xml:space="preserve"> N </w:t>
                  </w:r>
                  <w:bookmarkStart w:id="0" w:name="_GoBack"/>
                  <w:bookmarkEnd w:id="0"/>
                  <w:r w:rsidR="00C23EE8">
                    <w:rPr>
                      <w:b/>
                      <w:color w:val="FFFFFF"/>
                      <w:sz w:val="26"/>
                      <w:szCs w:val="26"/>
                    </w:rPr>
                    <w:t>44</w:t>
                  </w:r>
                  <w:r w:rsidRPr="00A56B9E">
                    <w:rPr>
                      <w:b/>
                      <w:color w:val="FFFFFF"/>
                      <w:sz w:val="26"/>
                      <w:szCs w:val="26"/>
                    </w:rPr>
                    <w:t>-ФЗ)</w:t>
                  </w:r>
                </w:p>
                <w:p w:rsidR="0015384D" w:rsidRPr="00A56B9E" w:rsidRDefault="0015384D" w:rsidP="00455114">
                  <w:pPr>
                    <w:pStyle w:val="NewsletterDate"/>
                    <w:shd w:val="clear" w:color="auto" w:fill="B2A1C7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</w:p>
                <w:p w:rsidR="0015384D" w:rsidRPr="00C066C7" w:rsidRDefault="0015384D" w:rsidP="00455114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AB732E">
        <w:rPr>
          <w:noProof/>
          <w:sz w:val="28"/>
          <w:szCs w:val="28"/>
          <w:lang w:eastAsia="ru-RU"/>
        </w:rPr>
        <w:pict>
          <v:shape id="_x0000_s1047" type="#_x0000_t202" style="position:absolute;margin-left:196.75pt;margin-top:410.6pt;width:365.4pt;height:30.75pt;z-index:25197056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fGswIAALM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RRpx00KNHOmp0J0bkR6Y+Q69ScHvowVGPsA99trmq/l6U3xXiYtUQvqW3UoqhoaQCfr656b64&#10;OuEoA7IZPokK4pCdFhZorGVnigflQIAOfXo69sZwKWEzXIReFMNRCWeXiRcFlpxL0vl2L5X+QEWH&#10;jJFhCb236GR/r7RhQ9LZxQTjomBta/vf8rMNcJx2IDZcNWeGhW3nc+Il63gdh04YLNZO6OW5c1us&#10;QmdR+FdRfpmvVrn/y8T1w7RhVUW5CTNLyw//rHUHkU+iOIpLiZZVBs5QUnK7WbUS7QlIu7CfrTmc&#10;nNzccxq2CJDLq5T8IPTugsQpFvGVExZh5CRXXux4fnKXLLwwCfPiPKV7xum/p4SGDCemjzadE+lX&#10;uXn2e5sbSTumYXi0rMtwfHQiqZHgmle2tZqwdrJflMLQP5UC2j032grWaHRSqx43o30bgZWzUfNG&#10;VE8gYSlAYSBGmHxgNEL+xGiAKZJh9WNHJMWo/cjhGZiRMxtyNjazQXgJVzOsMZrMlZ5G066XbNsA&#10;8vTQuLiFp1Izq+ITi8MDg8lgkzlMMTN6Xv5br9OsXf4GAAD//wMAUEsDBBQABgAIAAAAIQAxFFq8&#10;4QAAAA4BAAAPAAAAZHJzL2Rvd25yZXYueG1sTI/BTsMwEETvSPyDtUjcqJ0GIpLGqSoEJyREGg49&#10;Osk2sRqvQ+y24e9xTnCb1TzNzuTb2QzsgpPTliREKwEMqbGtpk7CV/X28AzMeUWtGiyhhB90sC1u&#10;b3KVtfZKJV72vmMhhFymJPTejxnnrunRKLeyI1LwjnYyyodz6ng7qWsINwNfC5FwozSFD70a8aXH&#10;5rQ/Gwm7A5Wv+vuj/iyPpa6qVNB7cpLy/m7ebYB5nP0fDEv9UB2K0Km2Z2odGyTEafwU0GCIJA1q&#10;QaL1YwysXlQcCeBFzv/PKH4BAAD//wMAUEsBAi0AFAAGAAgAAAAhALaDOJL+AAAA4QEAABMAAAAA&#10;AAAAAAAAAAAAAAAAAFtDb250ZW50X1R5cGVzXS54bWxQSwECLQAUAAYACAAAACEAOP0h/9YAAACU&#10;AQAACwAAAAAAAAAAAAAAAAAvAQAAX3JlbHMvLnJlbHNQSwECLQAUAAYACAAAACEAkL6XxrMCAACz&#10;BQAADgAAAAAAAAAAAAAAAAAuAgAAZHJzL2Uyb0RvYy54bWxQSwECLQAUAAYACAAAACEAMRRavOEA&#10;AAAOAQAADwAAAAAAAAAAAAAAAAANBQAAZHJzL2Rvd25yZXYueG1sUEsFBgAAAAAEAAQA8wAAABsG&#10;AAAAAA==&#10;" filled="f" stroked="f">
            <v:textbox inset="0,0,0,0">
              <w:txbxContent>
                <w:p w:rsidR="004F3775" w:rsidRPr="00D65530" w:rsidRDefault="004F3775" w:rsidP="004F3775">
                  <w:pPr>
                    <w:tabs>
                      <w:tab w:val="left" w:pos="0"/>
                      <w:tab w:val="left" w:pos="284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</w:pPr>
                  <w:r w:rsidRPr="00D65530">
                    <w:rPr>
                      <w:rFonts w:ascii="Century Gothic" w:hAnsi="Century Gothic" w:cs="Century Gothic"/>
                      <w:b/>
                      <w:bCs/>
                      <w:color w:val="403152"/>
                      <w:sz w:val="19"/>
                      <w:szCs w:val="19"/>
                      <w:u w:val="single"/>
                    </w:rPr>
                    <w:t>НОМЕР РЕЕСТРОВОЙ ЗАПИСИ ПРИ ЗАКУПКАХ С ОГРАНИЧЕНИЯМИ ДОПУСКА: МИНПРОМТОРГ РАЗЪЯСНИЛ НЮАНСЫ УКАЗАНИЯ</w:t>
                  </w:r>
                </w:p>
                <w:p w:rsidR="00EA7213" w:rsidRPr="00352160" w:rsidRDefault="00EA7213" w:rsidP="00EA7213">
                  <w:pPr>
                    <w:tabs>
                      <w:tab w:val="left" w:pos="284"/>
                    </w:tabs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411818" w:rsidRDefault="0015384D" w:rsidP="00455114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EE6AE5" w:rsidRDefault="0015384D" w:rsidP="00455114">
                  <w:pPr>
                    <w:rPr>
                      <w:szCs w:val="19"/>
                    </w:rPr>
                  </w:pPr>
                </w:p>
              </w:txbxContent>
            </v:textbox>
            <w10:wrap anchorx="page" anchory="page"/>
          </v:shape>
        </w:pict>
      </w:r>
    </w:p>
    <w:p w:rsidR="00322E95" w:rsidRPr="00324743" w:rsidRDefault="004F3775" w:rsidP="00322E95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  <w:r w:rsidRPr="00AB732E">
        <w:rPr>
          <w:noProof/>
          <w:sz w:val="28"/>
          <w:szCs w:val="28"/>
          <w:lang w:eastAsia="ru-RU"/>
        </w:rPr>
        <w:pict>
          <v:shape id="_x0000_s1048" type="#_x0000_t202" style="position:absolute;left:0;text-align:left;margin-left:172.05pt;margin-top:457.25pt;width:406.15pt;height:200.1pt;z-index:251971584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x6twIAALgFAAAOAAAAZHJzL2Uyb0RvYy54bWysVG1vmzAQ/j5p/8Hyd8pLTQqopGpDmCZ1&#10;L1K7H+CACdbAZrYT0k377zubJE1aTZq28cEy5/Nz99w9vuubXd+hLVOaS5Hj8CLAiIlK1lysc/zl&#10;sfQSjLShoqadFCzHT0zjm/nbN9fjkLFItrKrmUIAInQ2DjlujRky39dVy3qqL+TABBw2UvXUwK9a&#10;+7WiI6D3nR8FwcwfpaoHJSumNViL6RDPHX7TsMp8ahrNDOpyDLkZtyq3ruzqz69ptlZ0aHm1T4P+&#10;RRY95QKCHqEKaijaKP4KqueVklo25qKSvS+bhlfMcQA2YfCCzUNLB+a4QHH0cCyT/n+w1cftZ4V4&#10;nWMyw0jQHnr0yHYG3ckdComtzzjoDNweBnA0O7BDnx1XPdzL6qtGQi5aKtbsVik5tozWkF9ob/on&#10;VyccbUFW4wdZQxy6MdIB7RrV2+JBORCgQ5+ejr2xuVRgjMM4CYMYowrOLsllEkexi0Gzw/VBafOO&#10;yR7ZTY4VNN/B0+29NjYdmh1cbDQhS951TgCdODOA42SB4HDVntk0XD9/pEG6TJYJ8Ug0W3okKArv&#10;tlwQb1aGV3FxWSwWRfjTxg1J1vK6ZsKGOWgrJH/Wu73KJ1Uc1aVlx2sLZ1PSar1adAptKWi7dN++&#10;ICdu/nkargjA5QWlMCLBXZR65Sy58khJYi+9ChIvCNO7dBaQlBTlOaV7Lti/U0JjjlPbR0fnt9wC&#10;973mRrOeG5geHe9znBydaGY1uBS1a62hvJv2J6Ww6T+XAtp9aLRTrBXpJFezW+3c44giG97KeSXr&#10;J9CwkqAwECqMPti0Un3HaIQxkmP9bUMVw6h7L+Ad2Jlz2Ci3SUNCwLo6WKmo4HqODUbTdmGm+bQZ&#10;FF+3gD69NiFv4b003Cn5OZP9K4Px4AjtR5mdP6f/zut54M5/AQAA//8DAFBLAwQUAAYACAAAACEA&#10;Px8r7+QAAAAOAQAADwAAAGRycy9kb3ducmV2LnhtbEyPTUvDQBCG74L/YRnBm92kTUKJ2RS/etCC&#10;0lZEb9vsmASzsyG7baO/3ulJbzO8D+9HsRhtJw44+NaRgngSgUCqnGmpVvC6XV7NQfigyejOESr4&#10;Rg+L8vys0LlxR1rjYRNqwSbkc62gCaHPpfRVg1b7ieuRWPt0g9WB36GWZtBHNrednEZRJq1uiRMa&#10;3eNdg9XXZm85hPBWPlr38tStPu7fH57XP2/LUanLi/HmGkTAMfzBcKrP1aHkTju3J+NFp2CWJDGj&#10;LMTTWQrihMRploDY8ZVlaQSyLOT/GeUvAAAA//8DAFBLAQItABQABgAIAAAAIQC2gziS/gAAAOEB&#10;AAATAAAAAAAAAAAAAAAAAAAAAABbQ29udGVudF9UeXBlc10ueG1sUEsBAi0AFAAGAAgAAAAhADj9&#10;If/WAAAAlAEAAAsAAAAAAAAAAAAAAAAALwEAAF9yZWxzLy5yZWxzUEsBAi0AFAAGAAgAAAAhADwM&#10;PHq3AgAAuAUAAA4AAAAAAAAAAAAAAAAALgIAAGRycy9lMm9Eb2MueG1sUEsBAi0AFAAGAAgAAAAh&#10;AD8fK+/kAAAADgEAAA8AAAAAAAAAAAAAAAAAEQUAAGRycy9kb3ducmV2LnhtbFBLBQYAAAAABAAE&#10;APMAAAAiBgAAAAA=&#10;" filled="f" stroked="f">
            <v:textbox inset="0,0,,0">
              <w:txbxContent>
                <w:p w:rsidR="0015384D" w:rsidRDefault="0015384D" w:rsidP="00411818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D269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Описание: </w:t>
                  </w:r>
                </w:p>
                <w:p w:rsidR="004F3775" w:rsidRPr="00D65530" w:rsidRDefault="004F3775" w:rsidP="004F3775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  <w:proofErr w:type="spellStart"/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>Минпромторг</w:t>
                  </w:r>
                  <w:proofErr w:type="spellEnd"/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 xml:space="preserve"> пояснил порядок применения постановления о мерах стимулирования производства радиоэлектронной продукции на территории РФ при </w:t>
                  </w:r>
                  <w:proofErr w:type="spellStart"/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>госзакупках</w:t>
                  </w:r>
                  <w:proofErr w:type="spellEnd"/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>.</w:t>
                  </w:r>
                </w:p>
                <w:p w:rsidR="00922E19" w:rsidRDefault="00922E19" w:rsidP="00FF280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4F3775" w:rsidRPr="004F3775" w:rsidRDefault="004F3775" w:rsidP="004F3775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4F3775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Польза: </w:t>
                  </w:r>
                </w:p>
                <w:p w:rsidR="004F3775" w:rsidRDefault="004F3775" w:rsidP="00FF280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>организации смогут правильно заполнить заявку на участие в закупке импортной радиоэлектроники</w:t>
                  </w:r>
                </w:p>
                <w:p w:rsidR="004F3775" w:rsidRPr="00B309B5" w:rsidRDefault="004F3775" w:rsidP="00FF280F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entury Gothic" w:hAnsi="Century Gothic"/>
                      <w:bCs/>
                      <w:sz w:val="19"/>
                      <w:szCs w:val="19"/>
                    </w:rPr>
                  </w:pPr>
                </w:p>
                <w:p w:rsidR="0015384D" w:rsidRDefault="0015384D" w:rsidP="00FF280F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C73F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Благодаря материалу можно узнать:</w:t>
                  </w:r>
                </w:p>
                <w:p w:rsidR="004F3775" w:rsidRPr="00D65530" w:rsidRDefault="004F3775" w:rsidP="004F3775">
                  <w:pPr>
                    <w:pStyle w:val="af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  <w:r w:rsidRPr="00D65530">
                    <w:rPr>
                      <w:rFonts w:ascii="Century Gothic" w:hAnsi="Century Gothic"/>
                      <w:sz w:val="19"/>
                      <w:szCs w:val="19"/>
                    </w:rPr>
                    <w:t>по мнению ведомства, если в извещении о закупке указано несколько товаров с разными кодами ОКПД 2, участнику нужно декларировать в заявке отдельный номер реестровой записи для каждой позиции. Номер должен соответствовать как продукции в извещении, так и коду ОКПД 2, к которому она относится.</w:t>
                  </w: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E632E1" w:rsidRPr="0015384D" w:rsidRDefault="00E632E1" w:rsidP="0015384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  <w:p w:rsidR="0015384D" w:rsidRPr="00EC73FF" w:rsidRDefault="0015384D" w:rsidP="00B6288E">
                  <w:pPr>
                    <w:shd w:val="clear" w:color="auto" w:fill="CCC0D9" w:themeFill="accent4" w:themeFillTint="66"/>
                    <w:spacing w:after="0" w:line="240" w:lineRule="auto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324743" w:rsidRDefault="00324743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4F3775" w:rsidP="002D547F">
      <w:pPr>
        <w:rPr>
          <w:rFonts w:ascii="Century Gothic" w:hAnsi="Century Gothic" w:cs="Century Gothic"/>
          <w:sz w:val="16"/>
          <w:szCs w:val="16"/>
        </w:rPr>
      </w:pPr>
      <w:r w:rsidRPr="00AB732E">
        <w:rPr>
          <w:noProof/>
          <w:sz w:val="28"/>
          <w:szCs w:val="28"/>
        </w:rPr>
        <w:pict>
          <v:rect id="_x0000_s1049" style="position:absolute;margin-left:18pt;margin-top:523.65pt;width:127.85pt;height:97.75pt;z-index:-251342848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sZYQIAAMgEAAAOAAAAZHJzL2Uyb0RvYy54bWysVN9v0zAQfkfif7D8ztKktN2ipdO0MYQ0&#10;YGIgnq+2k1g4tjm7Tcdfz9n9sY29IEQiWef47vN9993l/GI7GLZRGLSzDS9PJpwpK5zUtmv4t683&#10;b045CxGsBOOsaviDCvxi+frV+ehrVbneGamQEYgN9egb3sfo66IIolcDhBPnlaXD1uEAkbbYFRJh&#10;JPTBFNVkMi9Gh9KjEyoE+nq9O+TLjN+2SsTPbRtUZKbhlFvMK+Z1ldZieQ51h+B7LfZpwD9kMYC2&#10;dOkR6hoisDXqF1CDFuiCa+OJcEPh2lYLlTkQm3LyB5v7HrzKXKg4wR/LFP4frPi0uUOmJWnHmYWB&#10;JPpCRQPbGcXezhapQKMPNfnd+ztMFIO/deJHYNZd9eSnLhHd2CuQlFaZ/ItnAWkTKJStxo9OEj6s&#10;o8u12rY4JECqAttmSR6OkqhtZII+lvNqOj+bcSborFzMq7Ka5TugPoR7DPG9cgNLRsOR0s/wsLkN&#10;MaUD9cElp++MljfamLzBbnVlkG2A+uOmSu8ePTx1M5aNDZ+Wi1lGfnYW/g5i0JEa3eih4aeT9KR7&#10;oE51e2dltiNos7MpZWPTscotTDzSxq0J4r6XI5M6MZ3OzipSTWrq52qxA2VgOhpEEZEzdPG7jn3u&#10;olTYF4RP5+ndEz6i54o9uTjLmRTcdULcrra5Yappikzyrpx8IIHpvqwi/Q7I6B3+4myk0Wp4+LkG&#10;VJyZD5aaJM3hwcCDsToYYAWFNjxytjOv4m5e1x511xNymZlYd0mN1Oos8WMW+/ajcck89qOd5vHp&#10;Pns9/oCWvwEAAP//AwBQSwMEFAAGAAgAAAAhAIkPPGzfAAAADAEAAA8AAABkcnMvZG93bnJldi54&#10;bWxMj8FOwzAQRO9I/IO1SNyo00BCG+JUCAlxQogmH+DGJo5qryPbTQNfz3Kit93Z0eyberc4y2Yd&#10;4uhRwHqVAdPYezXiIKBrX+82wGKSqKT1qAV86wi75vqqlpXyZ/zU8z4NjEIwVlKASWmqOI+90U7G&#10;lZ800u3LBycTrWHgKsgzhTvL8ywruZMj0gcjJ/1idH/cn5yAuV2379u83DjzE+zw1vHUHT+EuL1Z&#10;np+AJb2kfzP84RM6NMR08CdUkVkBD2VBTtLvs5xKkYOGHNiBpOJxWwBvan5ZovkFAAD//wMAUEsB&#10;Ai0AFAAGAAgAAAAhALaDOJL+AAAA4QEAABMAAAAAAAAAAAAAAAAAAAAAAFtDb250ZW50X1R5cGVz&#10;XS54bWxQSwECLQAUAAYACAAAACEAOP0h/9YAAACUAQAACwAAAAAAAAAAAAAAAAAvAQAAX3JlbHMv&#10;LnJlbHNQSwECLQAUAAYACAAAACEA6yFbGWECAADIBAAADgAAAAAAAAAAAAAAAAAuAgAAZHJzL2Uy&#10;b0RvYy54bWxQSwECLQAUAAYACAAAACEAiQ88bN8AAAAMAQAADwAAAAAAAAAAAAAAAAC7BAAAZHJz&#10;L2Rvd25yZXYueG1sUEsFBgAAAAAEAAQA8wAAAMcFAAAAAA==&#10;" fillcolor="#f2f2f2" strokecolor="#f2f2f2" strokeweight=".25pt">
            <v:shadow on="t" color="#868686"/>
            <v:textbox inset="0,0,0,0">
              <w:txbxContent>
                <w:p w:rsidR="0015384D" w:rsidRDefault="0015384D" w:rsidP="00EA7213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/>
                      <w:iCs/>
                      <w:sz w:val="16"/>
                      <w:szCs w:val="16"/>
                      <w:u w:val="single"/>
                    </w:rPr>
                    <w:t>Документ:</w:t>
                  </w:r>
                  <w:r w:rsidRPr="00B71132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</w:p>
                <w:p w:rsidR="0015384D" w:rsidRDefault="0015384D" w:rsidP="004F3775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4F3775" w:rsidRPr="00D65530" w:rsidRDefault="004F3775" w:rsidP="004F3775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2" w:history="1">
                    <w:r w:rsidRPr="00D6553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Письмо </w:t>
                    </w:r>
                    <w:proofErr w:type="spellStart"/>
                    <w:r w:rsidRPr="00D6553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Минпро</w:t>
                    </w:r>
                    <w:r w:rsidRPr="00D6553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м</w:t>
                    </w:r>
                    <w:r w:rsidRPr="00D6553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>торга</w:t>
                    </w:r>
                    <w:proofErr w:type="spellEnd"/>
                    <w:r w:rsidRPr="00D65530">
                      <w:rPr>
                        <w:rStyle w:val="aa"/>
                        <w:rFonts w:ascii="Century Gothic" w:hAnsi="Century Gothic"/>
                        <w:sz w:val="16"/>
                        <w:szCs w:val="16"/>
                      </w:rPr>
                      <w:t xml:space="preserve"> России от 02.11.2024 N 117382/11</w:t>
                    </w:r>
                  </w:hyperlink>
                </w:p>
                <w:p w:rsidR="00922E19" w:rsidRDefault="00922E19" w:rsidP="004F3775">
                  <w:pPr>
                    <w:shd w:val="clear" w:color="auto" w:fill="FFFFFF" w:themeFill="background1"/>
                    <w:tabs>
                      <w:tab w:val="left" w:pos="284"/>
                    </w:tabs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  <w:p w:rsidR="00922E19" w:rsidRPr="00E2471E" w:rsidRDefault="00922E19" w:rsidP="004F3775">
                  <w:pPr>
                    <w:shd w:val="clear" w:color="auto" w:fill="FFFFFF" w:themeFill="background1"/>
                    <w:tabs>
                      <w:tab w:val="left" w:pos="0"/>
                      <w:tab w:val="left" w:pos="284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15384D" w:rsidRDefault="0015384D" w:rsidP="00E632E1">
                  <w:pPr>
                    <w:shd w:val="clear" w:color="auto" w:fill="FFFFFF" w:themeFill="background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19"/>
                      <w:szCs w:val="19"/>
                    </w:rPr>
                  </w:pPr>
                </w:p>
              </w:txbxContent>
            </v:textbox>
            <w10:wrap anchorx="page" anchory="page"/>
          </v:rect>
        </w:pic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5798E" w:rsidRPr="00783CDD" w:rsidRDefault="00D5798E" w:rsidP="00A603C5">
      <w:pPr>
        <w:pStyle w:val="1"/>
        <w:tabs>
          <w:tab w:val="left" w:pos="284"/>
        </w:tabs>
        <w:jc w:val="center"/>
      </w:pPr>
    </w:p>
    <w:sectPr w:rsidR="00D5798E" w:rsidRPr="00783CDD" w:rsidSect="00910D17">
      <w:headerReference w:type="default" r:id="rId13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9DF" w:rsidRDefault="00DC59DF" w:rsidP="00735E66">
      <w:pPr>
        <w:spacing w:after="0" w:line="240" w:lineRule="auto"/>
      </w:pPr>
      <w:r>
        <w:separator/>
      </w:r>
    </w:p>
  </w:endnote>
  <w:endnote w:type="continuationSeparator" w:id="0">
    <w:p w:rsidR="00DC59DF" w:rsidRDefault="00DC59DF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9DF" w:rsidRDefault="00DC59DF" w:rsidP="00735E66">
      <w:pPr>
        <w:spacing w:after="0" w:line="240" w:lineRule="auto"/>
      </w:pPr>
      <w:r>
        <w:separator/>
      </w:r>
    </w:p>
  </w:footnote>
  <w:footnote w:type="continuationSeparator" w:id="0">
    <w:p w:rsidR="00DC59DF" w:rsidRDefault="00DC59DF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889"/>
    </w:tblGrid>
    <w:tr w:rsidR="0015384D" w:rsidRPr="009A35D1" w:rsidTr="005A141B">
      <w:tc>
        <w:tcPr>
          <w:tcW w:w="5000" w:type="pct"/>
          <w:vAlign w:val="bottom"/>
        </w:tcPr>
        <w:p w:rsidR="0015384D" w:rsidRPr="009A35D1" w:rsidRDefault="0015384D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15384D" w:rsidRPr="00735E66" w:rsidRDefault="0015384D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4B6"/>
    <w:multiLevelType w:val="hybridMultilevel"/>
    <w:tmpl w:val="9BCA2570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D004E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A02255"/>
    <w:multiLevelType w:val="hybridMultilevel"/>
    <w:tmpl w:val="8D661FC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6233F"/>
    <w:multiLevelType w:val="hybridMultilevel"/>
    <w:tmpl w:val="DE480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0333DE"/>
    <w:multiLevelType w:val="hybridMultilevel"/>
    <w:tmpl w:val="07E4FB74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D004E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D7434E3"/>
    <w:multiLevelType w:val="hybridMultilevel"/>
    <w:tmpl w:val="6040E1BA"/>
    <w:lvl w:ilvl="0" w:tplc="3F421A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604F8"/>
    <w:multiLevelType w:val="hybridMultilevel"/>
    <w:tmpl w:val="B3C419EE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5BF478D"/>
    <w:multiLevelType w:val="hybridMultilevel"/>
    <w:tmpl w:val="FFCA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2A4003"/>
    <w:multiLevelType w:val="hybridMultilevel"/>
    <w:tmpl w:val="FF286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93F76"/>
    <w:multiLevelType w:val="hybridMultilevel"/>
    <w:tmpl w:val="98B2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8103C"/>
    <w:multiLevelType w:val="hybridMultilevel"/>
    <w:tmpl w:val="EE28382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576FD0"/>
    <w:multiLevelType w:val="hybridMultilevel"/>
    <w:tmpl w:val="A7C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2590A34"/>
    <w:multiLevelType w:val="hybridMultilevel"/>
    <w:tmpl w:val="317E2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DF5785"/>
    <w:multiLevelType w:val="hybridMultilevel"/>
    <w:tmpl w:val="B8AAC090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C67049"/>
    <w:multiLevelType w:val="hybridMultilevel"/>
    <w:tmpl w:val="EB8847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1C43BB"/>
    <w:multiLevelType w:val="hybridMultilevel"/>
    <w:tmpl w:val="32A8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664A2D"/>
    <w:multiLevelType w:val="hybridMultilevel"/>
    <w:tmpl w:val="B030B10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C010C17"/>
    <w:multiLevelType w:val="hybridMultilevel"/>
    <w:tmpl w:val="042C6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4A4783"/>
    <w:multiLevelType w:val="hybridMultilevel"/>
    <w:tmpl w:val="43B4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F2E656D"/>
    <w:multiLevelType w:val="hybridMultilevel"/>
    <w:tmpl w:val="BB202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AC6EE4"/>
    <w:multiLevelType w:val="hybridMultilevel"/>
    <w:tmpl w:val="C11E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E446D7"/>
    <w:multiLevelType w:val="hybridMultilevel"/>
    <w:tmpl w:val="BE2C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A04A53"/>
    <w:multiLevelType w:val="hybridMultilevel"/>
    <w:tmpl w:val="1D66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D752C0"/>
    <w:multiLevelType w:val="hybridMultilevel"/>
    <w:tmpl w:val="2A38F2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A0923D0"/>
    <w:multiLevelType w:val="hybridMultilevel"/>
    <w:tmpl w:val="BB0EA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E15217"/>
    <w:multiLevelType w:val="hybridMultilevel"/>
    <w:tmpl w:val="217A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3A5D8D"/>
    <w:multiLevelType w:val="hybridMultilevel"/>
    <w:tmpl w:val="4E9C07A4"/>
    <w:lvl w:ilvl="0" w:tplc="3F421A2E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8"/>
  </w:num>
  <w:num w:numId="4">
    <w:abstractNumId w:val="38"/>
  </w:num>
  <w:num w:numId="5">
    <w:abstractNumId w:val="5"/>
  </w:num>
  <w:num w:numId="6">
    <w:abstractNumId w:val="9"/>
  </w:num>
  <w:num w:numId="7">
    <w:abstractNumId w:val="26"/>
  </w:num>
  <w:num w:numId="8">
    <w:abstractNumId w:val="6"/>
  </w:num>
  <w:num w:numId="9">
    <w:abstractNumId w:val="12"/>
  </w:num>
  <w:num w:numId="10">
    <w:abstractNumId w:val="13"/>
  </w:num>
  <w:num w:numId="11">
    <w:abstractNumId w:val="1"/>
  </w:num>
  <w:num w:numId="12">
    <w:abstractNumId w:val="30"/>
  </w:num>
  <w:num w:numId="13">
    <w:abstractNumId w:val="37"/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0"/>
  </w:num>
  <w:num w:numId="19">
    <w:abstractNumId w:val="24"/>
  </w:num>
  <w:num w:numId="20">
    <w:abstractNumId w:val="28"/>
  </w:num>
  <w:num w:numId="21">
    <w:abstractNumId w:val="8"/>
  </w:num>
  <w:num w:numId="22">
    <w:abstractNumId w:val="33"/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3"/>
  </w:num>
  <w:num w:numId="27">
    <w:abstractNumId w:val="2"/>
  </w:num>
  <w:num w:numId="28">
    <w:abstractNumId w:val="15"/>
  </w:num>
  <w:num w:numId="29">
    <w:abstractNumId w:val="4"/>
  </w:num>
  <w:num w:numId="30">
    <w:abstractNumId w:val="19"/>
  </w:num>
  <w:num w:numId="31">
    <w:abstractNumId w:val="27"/>
  </w:num>
  <w:num w:numId="32">
    <w:abstractNumId w:val="35"/>
  </w:num>
  <w:num w:numId="33">
    <w:abstractNumId w:val="11"/>
  </w:num>
  <w:num w:numId="34">
    <w:abstractNumId w:val="7"/>
  </w:num>
  <w:num w:numId="35">
    <w:abstractNumId w:val="14"/>
  </w:num>
  <w:num w:numId="36">
    <w:abstractNumId w:val="34"/>
  </w:num>
  <w:num w:numId="37">
    <w:abstractNumId w:val="17"/>
  </w:num>
  <w:num w:numId="38">
    <w:abstractNumId w:val="16"/>
  </w:num>
  <w:num w:numId="39">
    <w:abstractNumId w:val="2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5470"/>
    <w:rsid w:val="000410FB"/>
    <w:rsid w:val="00041D02"/>
    <w:rsid w:val="0004711F"/>
    <w:rsid w:val="000472AF"/>
    <w:rsid w:val="00047B80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74E8A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5A1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84D"/>
    <w:rsid w:val="00153E9E"/>
    <w:rsid w:val="00161B8B"/>
    <w:rsid w:val="001630F4"/>
    <w:rsid w:val="00163828"/>
    <w:rsid w:val="00164854"/>
    <w:rsid w:val="001656B6"/>
    <w:rsid w:val="001668A5"/>
    <w:rsid w:val="001676C1"/>
    <w:rsid w:val="00170250"/>
    <w:rsid w:val="00170772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D6B51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364C"/>
    <w:rsid w:val="00203C5C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083"/>
    <w:rsid w:val="0024011B"/>
    <w:rsid w:val="00244B83"/>
    <w:rsid w:val="00244BE3"/>
    <w:rsid w:val="00246570"/>
    <w:rsid w:val="002473CA"/>
    <w:rsid w:val="002540CF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96196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1868"/>
    <w:rsid w:val="002D1BA9"/>
    <w:rsid w:val="002D3D51"/>
    <w:rsid w:val="002D511B"/>
    <w:rsid w:val="002D547F"/>
    <w:rsid w:val="002D65CF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2E95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671B"/>
    <w:rsid w:val="00366C98"/>
    <w:rsid w:val="00367F9C"/>
    <w:rsid w:val="00374539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98B"/>
    <w:rsid w:val="003B5D52"/>
    <w:rsid w:val="003C6C2A"/>
    <w:rsid w:val="003D6A92"/>
    <w:rsid w:val="003E3602"/>
    <w:rsid w:val="003E4BEA"/>
    <w:rsid w:val="003E5D39"/>
    <w:rsid w:val="003F3F09"/>
    <w:rsid w:val="003F4922"/>
    <w:rsid w:val="003F5707"/>
    <w:rsid w:val="003F59F9"/>
    <w:rsid w:val="00400304"/>
    <w:rsid w:val="0040241F"/>
    <w:rsid w:val="00404432"/>
    <w:rsid w:val="00410AD8"/>
    <w:rsid w:val="00411818"/>
    <w:rsid w:val="00411E25"/>
    <w:rsid w:val="00412740"/>
    <w:rsid w:val="00412766"/>
    <w:rsid w:val="004236E8"/>
    <w:rsid w:val="004277FD"/>
    <w:rsid w:val="00427CEE"/>
    <w:rsid w:val="0043039B"/>
    <w:rsid w:val="00432C71"/>
    <w:rsid w:val="00437816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1921"/>
    <w:rsid w:val="004E36A2"/>
    <w:rsid w:val="004E5394"/>
    <w:rsid w:val="004E5CC6"/>
    <w:rsid w:val="004E7870"/>
    <w:rsid w:val="004E7B12"/>
    <w:rsid w:val="004F374A"/>
    <w:rsid w:val="004F3775"/>
    <w:rsid w:val="004F4BE3"/>
    <w:rsid w:val="00503C34"/>
    <w:rsid w:val="0050429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A5857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40E2"/>
    <w:rsid w:val="00660C15"/>
    <w:rsid w:val="00684286"/>
    <w:rsid w:val="00684BC1"/>
    <w:rsid w:val="006858D0"/>
    <w:rsid w:val="0069273F"/>
    <w:rsid w:val="006A2B4E"/>
    <w:rsid w:val="006A38D2"/>
    <w:rsid w:val="006A53A3"/>
    <w:rsid w:val="006A57D6"/>
    <w:rsid w:val="006B0AEB"/>
    <w:rsid w:val="006B5595"/>
    <w:rsid w:val="006C15DB"/>
    <w:rsid w:val="006C5BE7"/>
    <w:rsid w:val="006D27C1"/>
    <w:rsid w:val="006D2CB3"/>
    <w:rsid w:val="006D35F9"/>
    <w:rsid w:val="006D4538"/>
    <w:rsid w:val="006D5360"/>
    <w:rsid w:val="006D5A77"/>
    <w:rsid w:val="006E12A7"/>
    <w:rsid w:val="006E648D"/>
    <w:rsid w:val="006F2509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228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58C5"/>
    <w:rsid w:val="007569C7"/>
    <w:rsid w:val="00756A32"/>
    <w:rsid w:val="00756FC6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46F3"/>
    <w:rsid w:val="007964C5"/>
    <w:rsid w:val="00797E6C"/>
    <w:rsid w:val="00797E98"/>
    <w:rsid w:val="007A1065"/>
    <w:rsid w:val="007A6C17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22E"/>
    <w:rsid w:val="00804892"/>
    <w:rsid w:val="00805A0B"/>
    <w:rsid w:val="00806E2A"/>
    <w:rsid w:val="00812560"/>
    <w:rsid w:val="0081461E"/>
    <w:rsid w:val="00820DB8"/>
    <w:rsid w:val="008236E7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97D94"/>
    <w:rsid w:val="008A144A"/>
    <w:rsid w:val="008A1456"/>
    <w:rsid w:val="008A20A4"/>
    <w:rsid w:val="008A2EB2"/>
    <w:rsid w:val="008B018C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2E19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62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F01"/>
    <w:rsid w:val="009931E5"/>
    <w:rsid w:val="009932B1"/>
    <w:rsid w:val="0099605F"/>
    <w:rsid w:val="00997129"/>
    <w:rsid w:val="009979B1"/>
    <w:rsid w:val="009A35D1"/>
    <w:rsid w:val="009A592B"/>
    <w:rsid w:val="009B20E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6F23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578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5B80"/>
    <w:rsid w:val="00AA61F0"/>
    <w:rsid w:val="00AB0E59"/>
    <w:rsid w:val="00AB4705"/>
    <w:rsid w:val="00AB4E64"/>
    <w:rsid w:val="00AB5E59"/>
    <w:rsid w:val="00AB69C7"/>
    <w:rsid w:val="00AB732E"/>
    <w:rsid w:val="00AC1245"/>
    <w:rsid w:val="00AC29EF"/>
    <w:rsid w:val="00AC42EC"/>
    <w:rsid w:val="00AC4504"/>
    <w:rsid w:val="00AC7B2F"/>
    <w:rsid w:val="00AC7F9D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377E"/>
    <w:rsid w:val="00AF5698"/>
    <w:rsid w:val="00B00F29"/>
    <w:rsid w:val="00B1171E"/>
    <w:rsid w:val="00B127CE"/>
    <w:rsid w:val="00B20597"/>
    <w:rsid w:val="00B23085"/>
    <w:rsid w:val="00B23877"/>
    <w:rsid w:val="00B2407B"/>
    <w:rsid w:val="00B25BA8"/>
    <w:rsid w:val="00B30965"/>
    <w:rsid w:val="00B330F1"/>
    <w:rsid w:val="00B35744"/>
    <w:rsid w:val="00B41CE8"/>
    <w:rsid w:val="00B51AA0"/>
    <w:rsid w:val="00B54197"/>
    <w:rsid w:val="00B54A59"/>
    <w:rsid w:val="00B55E21"/>
    <w:rsid w:val="00B564EA"/>
    <w:rsid w:val="00B6288E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D0D7C"/>
    <w:rsid w:val="00BD269A"/>
    <w:rsid w:val="00BD50B8"/>
    <w:rsid w:val="00BD64B3"/>
    <w:rsid w:val="00BE4316"/>
    <w:rsid w:val="00BE7BDF"/>
    <w:rsid w:val="00BF2A3E"/>
    <w:rsid w:val="00BF69EE"/>
    <w:rsid w:val="00C05A4D"/>
    <w:rsid w:val="00C066C7"/>
    <w:rsid w:val="00C21E0F"/>
    <w:rsid w:val="00C22818"/>
    <w:rsid w:val="00C23EE8"/>
    <w:rsid w:val="00C27396"/>
    <w:rsid w:val="00C27F7E"/>
    <w:rsid w:val="00C33F2D"/>
    <w:rsid w:val="00C35D7E"/>
    <w:rsid w:val="00C363E8"/>
    <w:rsid w:val="00C42FDD"/>
    <w:rsid w:val="00C47048"/>
    <w:rsid w:val="00C47BAE"/>
    <w:rsid w:val="00C5219A"/>
    <w:rsid w:val="00C57D12"/>
    <w:rsid w:val="00C611B4"/>
    <w:rsid w:val="00C62E95"/>
    <w:rsid w:val="00C64E4F"/>
    <w:rsid w:val="00C70D8E"/>
    <w:rsid w:val="00C72E8C"/>
    <w:rsid w:val="00C7387D"/>
    <w:rsid w:val="00C7396E"/>
    <w:rsid w:val="00C80297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2D8"/>
    <w:rsid w:val="00CD2728"/>
    <w:rsid w:val="00CD5DD4"/>
    <w:rsid w:val="00CE441C"/>
    <w:rsid w:val="00CE742A"/>
    <w:rsid w:val="00CF2D7C"/>
    <w:rsid w:val="00CF3252"/>
    <w:rsid w:val="00CF335F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7359"/>
    <w:rsid w:val="00D5798E"/>
    <w:rsid w:val="00D62E09"/>
    <w:rsid w:val="00D641D7"/>
    <w:rsid w:val="00D6456E"/>
    <w:rsid w:val="00D64EA0"/>
    <w:rsid w:val="00D65F7C"/>
    <w:rsid w:val="00D7454E"/>
    <w:rsid w:val="00D77783"/>
    <w:rsid w:val="00D828BF"/>
    <w:rsid w:val="00D84AF5"/>
    <w:rsid w:val="00D90457"/>
    <w:rsid w:val="00D90567"/>
    <w:rsid w:val="00D905D5"/>
    <w:rsid w:val="00D90800"/>
    <w:rsid w:val="00D90B30"/>
    <w:rsid w:val="00D94F4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C59DF"/>
    <w:rsid w:val="00DD1E97"/>
    <w:rsid w:val="00DD4C9A"/>
    <w:rsid w:val="00DD5EA9"/>
    <w:rsid w:val="00DE357A"/>
    <w:rsid w:val="00DE4F8F"/>
    <w:rsid w:val="00DF6C19"/>
    <w:rsid w:val="00E01AA9"/>
    <w:rsid w:val="00E061B0"/>
    <w:rsid w:val="00E06939"/>
    <w:rsid w:val="00E1354F"/>
    <w:rsid w:val="00E2021E"/>
    <w:rsid w:val="00E206AC"/>
    <w:rsid w:val="00E27F50"/>
    <w:rsid w:val="00E30AC4"/>
    <w:rsid w:val="00E323E4"/>
    <w:rsid w:val="00E3682D"/>
    <w:rsid w:val="00E376E4"/>
    <w:rsid w:val="00E40D29"/>
    <w:rsid w:val="00E41459"/>
    <w:rsid w:val="00E4147E"/>
    <w:rsid w:val="00E41BBD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32E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213"/>
    <w:rsid w:val="00EA75AE"/>
    <w:rsid w:val="00EC0920"/>
    <w:rsid w:val="00EC1530"/>
    <w:rsid w:val="00EC1A0A"/>
    <w:rsid w:val="00EC1A3E"/>
    <w:rsid w:val="00EC73FF"/>
    <w:rsid w:val="00ED03AA"/>
    <w:rsid w:val="00ED471D"/>
    <w:rsid w:val="00EE1AEB"/>
    <w:rsid w:val="00EE495E"/>
    <w:rsid w:val="00EE6AE5"/>
    <w:rsid w:val="00EE7EDF"/>
    <w:rsid w:val="00EF4033"/>
    <w:rsid w:val="00EF46ED"/>
    <w:rsid w:val="00F07CE8"/>
    <w:rsid w:val="00F12680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10E"/>
    <w:rsid w:val="00FA0479"/>
    <w:rsid w:val="00FA0BE5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280F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5" type="connector" idref="#AutoShape 418"/>
        <o:r id="V:Rule6" type="connector" idref="#AutoShape 463"/>
        <o:r id="V:Rule7" type="connector" idref="#AutoShape 443"/>
        <o:r id="V:Rule8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ARB&amp;n=83549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03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066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03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72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4C596-AADD-4067-8C5C-79A1DCE5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nemolot</cp:lastModifiedBy>
  <cp:revision>3</cp:revision>
  <cp:lastPrinted>2024-11-18T02:16:00Z</cp:lastPrinted>
  <dcterms:created xsi:type="dcterms:W3CDTF">2024-11-22T02:46:00Z</dcterms:created>
  <dcterms:modified xsi:type="dcterms:W3CDTF">2024-11-22T02:50:00Z</dcterms:modified>
</cp:coreProperties>
</file>