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843689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85620B6" wp14:editId="6B319937">
                <wp:simplePos x="0" y="0"/>
                <wp:positionH relativeFrom="margin">
                  <wp:align>right</wp:align>
                </wp:positionH>
                <wp:positionV relativeFrom="page">
                  <wp:posOffset>843148</wp:posOffset>
                </wp:positionV>
                <wp:extent cx="5070475" cy="3502858"/>
                <wp:effectExtent l="0" t="0" r="0" b="254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475" cy="3502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43689" w:rsidRPr="001C0600" w:rsidRDefault="00843689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Стандарт «Расходы» станет обязательным с отчетности за 2027 г. Он заменит ПБУ 10/99. По сравнению с ПБУ корректируют понятие расходов, уточняют их виды, а также устанавливают новые правила раскрытия информации в отчетности.</w:t>
                            </w:r>
                          </w:p>
                          <w:p w:rsidR="00843689" w:rsidRPr="001C0600" w:rsidRDefault="00843689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уточняют понятие «расходы». Ими станут признавать уменьшение экономических выгод:</w:t>
                            </w:r>
                          </w:p>
                          <w:p w:rsidR="00843689" w:rsidRPr="001C0600" w:rsidRDefault="00843689" w:rsidP="00470F7E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 выбытии (списании, уменьшении цены) активов;</w:t>
                            </w:r>
                          </w:p>
                          <w:p w:rsidR="00843689" w:rsidRPr="001C0600" w:rsidRDefault="00843689" w:rsidP="00470F7E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возникновении (увеличении величины) обязательств, которые ведут к уменьшению капитала, не связанному с уменьшением вкладов (взносов) учредителей или распределением прибыли.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расходами по обычным видам деятельности признают расходы для получения выручки, в </w:t>
                            </w:r>
                            <w:proofErr w:type="spellStart"/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т.ч</w:t>
                            </w:r>
                            <w:proofErr w:type="spellEnd"/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погашение стоимости ОС, НМА, иных амортизируемых активов через амортизацию, коммерческие и управленческие расходы, а также иные расходы по другим стандартам;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отдельные правила признания будут действовать для расходов по производству и продаже продукции (продаже товаров, выполнению работ, оказанию услуг), </w:t>
                            </w:r>
                            <w:proofErr w:type="spellStart"/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финвложений</w:t>
                            </w:r>
                            <w:proofErr w:type="spellEnd"/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а также затрат по договору аренды;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</w:t>
                            </w:r>
                            <w:proofErr w:type="spellStart"/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бухотчетности</w:t>
                            </w:r>
                            <w:proofErr w:type="spellEnd"/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потребуется приводить информацию о расходах:</w:t>
                            </w:r>
                          </w:p>
                          <w:p w:rsidR="00843689" w:rsidRPr="001C0600" w:rsidRDefault="00843689" w:rsidP="00470F7E">
                            <w:pPr>
                              <w:pStyle w:val="af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 обычным видам деятельности;</w:t>
                            </w:r>
                          </w:p>
                          <w:p w:rsidR="00843689" w:rsidRPr="001C0600" w:rsidRDefault="00843689" w:rsidP="00470F7E">
                            <w:pPr>
                              <w:pStyle w:val="af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отличных от расходов по обычным видам деятельности;</w:t>
                            </w:r>
                          </w:p>
                          <w:p w:rsidR="00843689" w:rsidRPr="001C0600" w:rsidRDefault="00843689" w:rsidP="00470F7E">
                            <w:pPr>
                              <w:pStyle w:val="af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не включаемых в чистую прибыль (убыток).</w:t>
                            </w:r>
                          </w:p>
                          <w:p w:rsidR="00F95283" w:rsidRPr="00E40617" w:rsidRDefault="00F95283" w:rsidP="0084368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620B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48.05pt;margin-top:66.4pt;width:399.25pt;height:275.8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bqtgIAALcFAAAOAAAAZHJzL2Uyb0RvYy54bWysVG1vmzAQ/j5p/8Hyd8pLTQKopGpDmCZ1&#10;L1K7H+CACdbAZrYT0k377zubJE1bTZq28cEy5/Nz99w9vqvrfd+hHVOaS5Hj8CLAiIlK1lxscvzl&#10;ofQSjLShoqadFCzHj0zj68XbN1fjkLFItrKrmUIAInQ2DjlujRky39dVy3qqL+TABBw2UvXUwK/a&#10;+LWiI6D3nR8FwcwfpaoHJSumNViL6RAvHH7TsMp8ahrNDOpyDLkZtyq3ru3qL65otlF0aHl1SIP+&#10;RRY95QKCnqAKaijaKv4KqueVklo25qKSvS+bhlfMcQA2YfCCzX1LB+a4QHH0cCqT/n+w1cfdZ4V4&#10;neMIOiVoDz16YHuDbuUehcTWZxx0Bm73AziaPdihz46rHu5k9VUjIZctFRt2o5QcW0ZryC+0N/2z&#10;qxOOtiDr8YOsIQ7dGumA9o3qbfGgHAjQoU+Pp97YXCowxsE8IPMYowrOLuMgSuLExaDZ8fqgtHnH&#10;ZI/sJscKmu/g6e5OG5sOzY4uNpqQJe86J4BOPDOA42SB4HDVntk0XD9/pEG6SlYJ8Ug0W3kkKArv&#10;plwSb1aG87i4LJbLIvxp44Yka3ldM2HDHLUVkj/r3UHlkypO6tKy47WFsylptVkvO4V2FLRduu9Q&#10;kDM3/3kargjA5QWlMCLBbZR65SyZe6QksZfOg8QLwvQ2nQUkJUX5nNIdF+zfKaExx2kcxZOafsst&#10;cN9rbjTruYHp0fE+x8nJiWZWgytRu9Yayrtpf1YKm/5TKaDdx0Y7xVqRTnI1+/V+ehw2ulXzWtaP&#10;IGElQWCgU5h8sGml+o7RCFMkx/rbliqGUfdewDOwI+e4UW6ThoSAdX20UlHB9RwbjKbt0kzjaTso&#10;vmkBfXpsQt7Ac2m4E/JTJodHBtPB8TlMMjt+zv+d19O8XfwCAAD//wMAUEsDBBQABgAIAAAAIQCk&#10;uoT94AAAAAgBAAAPAAAAZHJzL2Rvd25yZXYueG1sTI/NTsMwEITvSLyDtZW4UaeltGmIU/HXAyCB&#10;WioENzdekgh7HcVuG3h6lhM97s5oZr580Tsr9tiFxpOC0TABgVR601ClYPO6PE9BhKjJaOsJFXxj&#10;gEVxepLrzPgDrXC/jpXgEAqZVlDH2GZShrJGp8PQt0isffrO6chnV0nT6QOHOyvHSTKVTjfEDbVu&#10;8bbG8mu9c1xCeCMfnH95tE8fd+/3z6uft2Wv1Nmgv74CEbGP/2b4m8/ToeBNW78jE4RVwCCRvxdj&#10;BmB5Nk8vQWwVTNPJBGSRy2OA4hcAAP//AwBQSwECLQAUAAYACAAAACEAtoM4kv4AAADhAQAAEwAA&#10;AAAAAAAAAAAAAAAAAAAAW0NvbnRlbnRfVHlwZXNdLnhtbFBLAQItABQABgAIAAAAIQA4/SH/1gAA&#10;AJQBAAALAAAAAAAAAAAAAAAAAC8BAABfcmVscy8ucmVsc1BLAQItABQABgAIAAAAIQAdNHbqtgIA&#10;ALcFAAAOAAAAAAAAAAAAAAAAAC4CAABkcnMvZTJvRG9jLnhtbFBLAQItABQABgAIAAAAIQCkuoT9&#10;4AAAAAgBAAAPAAAAAAAAAAAAAAAAABAFAABkcnMvZG93bnJldi54bWxQSwUGAAAAAAQABADzAAAA&#10;HQ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43689" w:rsidRPr="001C0600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Стандарт «Расходы» станет обязательным с отчетности за 2027 г. Он заменит ПБУ 10/99. По сравнению с ПБУ корректируют понятие расходов, уточняют их виды, а также устанавливают новые правила раскрытия информации в отчетности.</w:t>
                      </w:r>
                    </w:p>
                    <w:p w:rsidR="00843689" w:rsidRPr="001C0600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уточняют понятие «расходы». Ими станут признавать уменьшение экономических выгод:</w:t>
                      </w:r>
                    </w:p>
                    <w:p w:rsidR="00843689" w:rsidRPr="001C0600" w:rsidRDefault="00843689" w:rsidP="00470F7E">
                      <w:pPr>
                        <w:pStyle w:val="af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 выбытии (списании, уменьшении цены) активов;</w:t>
                      </w:r>
                    </w:p>
                    <w:p w:rsidR="00843689" w:rsidRPr="001C0600" w:rsidRDefault="00843689" w:rsidP="00470F7E">
                      <w:pPr>
                        <w:pStyle w:val="af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возникновении (увеличении величины) обязательств, которые ведут к уменьшению капитала, не связанному с уменьшением вкладов (взносов) учредителей или распределением прибыли.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расходами по обычным видам деятельности признают расходы для получения выручки, в </w:t>
                      </w:r>
                      <w:proofErr w:type="spellStart"/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т.ч</w:t>
                      </w:r>
                      <w:proofErr w:type="spellEnd"/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погашение стоимости ОС, НМА, иных амортизируемых активов через амортизацию, коммерческие и управленческие расходы, а также иные расходы по другим стандартам;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отдельные правила признания будут действовать для расходов по производству и продаже продукции (продаже товаров, выполнению работ, оказанию услуг), </w:t>
                      </w:r>
                      <w:proofErr w:type="spellStart"/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финвложений</w:t>
                      </w:r>
                      <w:proofErr w:type="spellEnd"/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, а также затрат по договору аренды;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</w:t>
                      </w:r>
                      <w:proofErr w:type="spellStart"/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бухотчетности</w:t>
                      </w:r>
                      <w:proofErr w:type="spellEnd"/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потребуется приводить информацию о расходах:</w:t>
                      </w:r>
                    </w:p>
                    <w:p w:rsidR="00843689" w:rsidRPr="001C0600" w:rsidRDefault="00843689" w:rsidP="00470F7E">
                      <w:pPr>
                        <w:pStyle w:val="af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 обычным видам деятельности;</w:t>
                      </w:r>
                    </w:p>
                    <w:p w:rsidR="00843689" w:rsidRPr="001C0600" w:rsidRDefault="00843689" w:rsidP="00470F7E">
                      <w:pPr>
                        <w:pStyle w:val="af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отличных от расходов по обычным видам деятельности;</w:t>
                      </w:r>
                    </w:p>
                    <w:p w:rsidR="00843689" w:rsidRPr="001C0600" w:rsidRDefault="00843689" w:rsidP="00470F7E">
                      <w:pPr>
                        <w:pStyle w:val="af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не включаемых в чистую прибыль (убыток).</w:t>
                      </w:r>
                    </w:p>
                    <w:p w:rsidR="00F95283" w:rsidRPr="00E40617" w:rsidRDefault="00F95283" w:rsidP="0084368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928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3D35C13" wp14:editId="4E800138">
                <wp:simplePos x="0" y="0"/>
                <wp:positionH relativeFrom="page">
                  <wp:posOffset>241935</wp:posOffset>
                </wp:positionH>
                <wp:positionV relativeFrom="page">
                  <wp:posOffset>590550</wp:posOffset>
                </wp:positionV>
                <wp:extent cx="1805305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35C13" id="Text Box 324" o:spid="_x0000_s1027" type="#_x0000_t202" style="position:absolute;margin-left:19.05pt;margin-top:46.5pt;width:142.15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7EswIAALQFAAAOAAAAZHJzL2Uyb0RvYy54bWysVNtu2zAMfR+wfxD07vpSObWNOkUbx8OA&#10;7gK0+wDFlmNhtuRJSpxu2L+PkpM0aTFg2KYHQRfqkIc84vXNru/QlinNpchxeBFgxEQlay7WOf7y&#10;WHoJRtpQUdNOCpbjJ6bxzfztm+txyFgkW9nVTCEAETobhxy3xgyZ7+uqZT3VF3JgAi4bqXpqYKvW&#10;fq3oCOh950dBMPNHqepByYppDafFdInnDr9pWGU+NY1mBnU5htiMm5WbV3b259c0Wys6tLzah0H/&#10;IoqecgFOj1AFNRRtFH8F1fNKSS0bc1HJ3pdNwyvmOACbMHjB5qGlA3NcIDl6OKZJ/z/Y6uP2s0K8&#10;znE0w0jQHmr0yHYG3ckduoyITdA46AzsHgawNDu4gEI7snq4l9VXjYRctFSs2a1ScmwZrSHA0L70&#10;T55OONqCrMYPsgZHdGOkA9o1qrfZg3wgQIdCPR2LY4OprMskiC+DGKMK7tKEJEnsXNDs8HpQ2rxj&#10;skd2kWMFxXfodHuvjY2GZgcT60zIknedE0Anzg7AcDoB3/DU3tkoXD1/pEG6TJYJ8Ug0W3okKArv&#10;tlwQb1aGV3FxWSwWRfjT+g1J1vK6ZsK6OWgrJH9Wu73KJ1Uc1aVlx2sLZ0PSar1adAptKWi7dGOf&#10;kBMz/zwMlwTg8oJSGJHgLkq9cpZceaQksZdeBYkXhOldOgtISorynNI9F+zfKaERKhlH8SSm33IL&#10;3HjNjWY9N9A9Ot7nODka0cxKcClqV1pDeTetT1Jhw39OBZT7UGgnWKvRSa1mt9oBilXxStZPIF0l&#10;QVmgT2h5sGil+o7RCO0jx/rbhiqGUfdegPzTkBDbb9wGFur0dHU4paICiBwbjKblwky9aTMovm7B&#10;w/TRhLyFr9Jwp+LnaPYfDFqDI7NvY7b3nO6d1XOznf8CAAD//wMAUEsDBBQABgAIAAAAIQBV7BkI&#10;3QAAAAkBAAAPAAAAZHJzL2Rvd25yZXYueG1sTI9BTsMwEEX3SNzBGiR21IlToRLiVIBEV2VB4QDT&#10;2I1TYjuy3Sbp6RlWdDl6X3/er9aT7dlZh9h5JyFfZMC0a7zqXCvh++v9YQUsJnQKe++0hFlHWNe3&#10;NxWWyo/uU593qWVU4mKJEkxKQ8l5bIy2GBd+0I7YwQeLic7QchVwpHLbc5Flj9xi5+iDwUG/Gd38&#10;7E5Wgr3kl7BFtMfNLHAcZrP52L5KeX83vTwDS3pK/2H40yd1qMlp709ORdZLKFY5JSU8FTSJeCHE&#10;EtheglgS4XXFrxfUvwAAAP//AwBQSwECLQAUAAYACAAAACEAtoM4kv4AAADhAQAAEwAAAAAAAAAA&#10;AAAAAAAAAAAAW0NvbnRlbnRfVHlwZXNdLnhtbFBLAQItABQABgAIAAAAIQA4/SH/1gAAAJQBAAAL&#10;AAAAAAAAAAAAAAAAAC8BAABfcmVscy8ucmVsc1BLAQItABQABgAIAAAAIQDY0Q7EswIAALQFAAAO&#10;AAAAAAAAAAAAAAAAAC4CAABkcnMvZTJvRG9jLnhtbFBLAQItABQABgAIAAAAIQBV7BkI3QAAAAkB&#10;AAAPAAAAAAAAAAAAAAAAAA0FAABkcnMvZG93bnJldi54bWxQSwUGAAAAAAQABADzAAAAFwYA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F928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BBA3A7" wp14:editId="7C81FD21">
                <wp:simplePos x="0" y="0"/>
                <wp:positionH relativeFrom="margin">
                  <wp:align>right</wp:align>
                </wp:positionH>
                <wp:positionV relativeFrom="page">
                  <wp:posOffset>546100</wp:posOffset>
                </wp:positionV>
                <wp:extent cx="5102225" cy="332740"/>
                <wp:effectExtent l="0" t="0" r="0" b="0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689" w:rsidRPr="001C0600" w:rsidRDefault="00843689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КБ"/>
                            <w:r w:rsidRPr="001C0600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УТВЕРЖДЕН ФСБУ 10/2026 «РАСХОДЫ»</w:t>
                            </w:r>
                          </w:p>
                          <w:bookmarkEnd w:id="0"/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40617" w:rsidRDefault="00E40617" w:rsidP="001A47F3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color w:val="4E4E76"/>
                                <w:sz w:val="19"/>
                                <w:szCs w:val="19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BA3A7" id="Text Box 15" o:spid="_x0000_s1028" type="#_x0000_t202" style="position:absolute;margin-left:350.55pt;margin-top:43pt;width:401.75pt;height:26.2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NNswIAALI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wuMBGmBowc6GHQrBxTObH/6Tqfgdt+BoxlgH3h2teruTpbfNRJy3RCxozdKyb6hpIL8QnvTf3Z1&#10;xNEWZNt/khXEIXsjHdBQq9Y2D9qBAB14ejxxY3MpYXMWBlEUzTAq4ezyMlrEjjyfpNPtTmnzgcoW&#10;WSPDCrh36ORwp43NhqSTiw0mZME4d/xz8WIDHMcdiA1X7ZnNwtH5lATJZrlZxl4czTdeHOS5d1Os&#10;Y29ehItZfpmv13n4y8YN47RhVUWFDTNJK4z/jLqjyEdRnMSlJWeVhbMpabXbrrlCBwLSLtzneg4n&#10;Zzf/ZRquCVDLq5LCKA5uo8Qr5suFFxfxzEsWwdILwuQ2mQdxEufFy5LumKD/XhLqM5zMgFNXzjnp&#10;V7UF7ntbG0lbZmB4cNZmeHlyIqmV4EZUjlpDGB/tZ62w6Z9bAXRPRDvBWo2OajXDdnBvw6nZinkr&#10;q0dQsJIgMJApDD4wGql+YtTDEMmw/rEnimLEPwp4BXbiTIaajO1kEFHC1QwbjEZzbcbJtO8U2zWA&#10;PL4zIW/gpdTMificxfF9wWBwtRyHmJ08z/+d13nUrn4DAAD//wMAUEsDBBQABgAIAAAAIQA8O9oB&#10;3QAAAAcBAAAPAAAAZHJzL2Rvd25yZXYueG1sTI/BTsMwEETvSPyDtUjcqF0KUUjjVBWCExIiDQeO&#10;TrxNosbrELtt+HuWUzmNVjOaeZtvZjeIE06h96RhuVAgkBpve2o1fFavdymIEA1ZM3hCDT8YYFNc&#10;X+Ums/5MJZ52sRVcQiEzGroYx0zK0HToTFj4EYm9vZ+ciXxOrbSTOXO5G+S9Uol0pide6MyIzx02&#10;h93Radh+UfnSf7/XH+W+7KvqSdFbctD69mberkFEnOMlDH/4jA4FM9X+SDaIQQM/EjWkCSu7qVo9&#10;gqg5tkofQBa5/M9f/AIAAP//AwBQSwECLQAUAAYACAAAACEAtoM4kv4AAADhAQAAEwAAAAAAAAAA&#10;AAAAAAAAAAAAW0NvbnRlbnRfVHlwZXNdLnhtbFBLAQItABQABgAIAAAAIQA4/SH/1gAAAJQBAAAL&#10;AAAAAAAAAAAAAAAAAC8BAABfcmVscy8ucmVsc1BLAQItABQABgAIAAAAIQAbk/NNswIAALIFAAAO&#10;AAAAAAAAAAAAAAAAAC4CAABkcnMvZTJvRG9jLnhtbFBLAQItABQABgAIAAAAIQA8O9oB3QAAAAcB&#10;AAAPAAAAAAAAAAAAAAAAAA0FAABkcnMvZG93bnJldi54bWxQSwUGAAAAAAQABADzAAAAFwYAAAAA&#10;" filled="f" stroked="f">
                <v:textbox inset="0,0,0,0">
                  <w:txbxContent>
                    <w:p w:rsidR="00843689" w:rsidRPr="001C0600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" w:name="КБ"/>
                      <w:r w:rsidRPr="001C0600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УТВЕРЖДЕН ФСБУ 10/2026 «РАСХОДЫ»</w:t>
                      </w:r>
                    </w:p>
                    <w:bookmarkEnd w:id="1"/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40617" w:rsidRDefault="00E40617" w:rsidP="001A47F3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color w:val="4E4E76"/>
                          <w:sz w:val="19"/>
                          <w:szCs w:val="19"/>
                        </w:rPr>
                      </w:pPr>
                    </w:p>
                    <w:p w:rsidR="00264C3F" w:rsidRPr="002B5935" w:rsidRDefault="00264C3F" w:rsidP="00264C3F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735E66">
        <w:tab/>
      </w:r>
    </w:p>
    <w:p w:rsidR="00735E66" w:rsidRPr="00D26887" w:rsidRDefault="00735E66" w:rsidP="005D55D8">
      <w:pPr>
        <w:ind w:left="-142"/>
        <w:rPr>
          <w:i/>
        </w:rPr>
      </w:pPr>
    </w:p>
    <w:p w:rsidR="00735E66" w:rsidRPr="00D26887" w:rsidRDefault="00C660D2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519A56E" wp14:editId="03EC490D">
                <wp:simplePos x="0" y="0"/>
                <wp:positionH relativeFrom="page">
                  <wp:posOffset>320634</wp:posOffset>
                </wp:positionH>
                <wp:positionV relativeFrom="page">
                  <wp:posOffset>1496291</wp:posOffset>
                </wp:positionV>
                <wp:extent cx="1614928" cy="1662545"/>
                <wp:effectExtent l="0" t="0" r="61595" b="52070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928" cy="1662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C660D2" w:rsidRDefault="00C660D2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43689" w:rsidRDefault="0095430F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hyperlink r:id="rId7" w:history="1">
                              <w:r w:rsidR="00843689" w:rsidRPr="001C0600">
                                <w:rPr>
                                  <w:rStyle w:val="aa"/>
                                  <w:rFonts w:ascii="Century Gothic" w:hAnsi="Century Gothic"/>
                                  <w:sz w:val="19"/>
                                  <w:szCs w:val="19"/>
                                </w:rPr>
                                <w:t>Приказ Минфина России от 24.04.2026 N 53н</w:t>
                              </w:r>
                            </w:hyperlink>
                          </w:p>
                          <w:p w:rsidR="00843689" w:rsidRDefault="00843689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43689" w:rsidRPr="001C0600" w:rsidRDefault="00843689" w:rsidP="008436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b/>
                                <w:sz w:val="19"/>
                                <w:szCs w:val="19"/>
                              </w:rPr>
                              <w:t>Дополнительные материалы по теме:</w:t>
                            </w:r>
                          </w:p>
                          <w:p w:rsidR="00843689" w:rsidRPr="00AE0654" w:rsidRDefault="0095430F" w:rsidP="008436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843689" w:rsidRPr="00AE065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"Бухгалтерский учет: Минфин утвердил ФСБУ 10/2026 "Расходы"</w:t>
                              </w:r>
                            </w:hyperlink>
                          </w:p>
                          <w:p w:rsidR="00843689" w:rsidRPr="001C0600" w:rsidRDefault="00843689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B4150" w:rsidRPr="000D68C0" w:rsidRDefault="00EB4150" w:rsidP="0033559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9A56E" id="Rectangle 336" o:spid="_x0000_s1029" style="position:absolute;margin-left:25.25pt;margin-top:117.8pt;width:127.15pt;height:130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DL8agIAAMcEAAAOAAAAZHJzL2Uyb0RvYy54bWysVF1v0zAUfUfiP1h+p2nStduiptPUMYQ0&#10;YGIgnh3bSSwc21y7Tbdfz7XTdi28IRLJuo7vPT7nfmR5s+s12UrwypqK5pMpJdJwK5RpK/r92/27&#10;K0p8YEYwbY2s6LP09Gb19s1ycKUsbGe1kEAQxPhycBXtQnBllnneyZ75iXXS4GFjoWcBt9BmAtiA&#10;6L3Oiul0kQ0WhAPLpff49W48pKuE3zSShy9N42UguqLILaQV0lrHNVstWdkCc53iexrsH1j0TBm8&#10;9Ah1xwIjG1B/QfWKg/W2CRNu+8w2jeIyaUA1+fQPNU8dczJpweR4d0yT/3+w/PP2EYgSFS3mlBjW&#10;Y42+YtaYabUks9kiZmhwvkTHJ/cIUaN3D5b/9MTYdYd+8hbADp1kAnnl0T87C4gbj6GkHj5Zgfhs&#10;E2xK1q6BPgJiGsgu1eT5WBO5C4Tjx3yRX1wX2EUcz/LFophfzNMdrDyEO/Dhg7Q9iUZFAekneLZ9&#10;8CHSYeXBJdG3Wol7pXXaxEaTaw1ky7BF6nYUgCJPvbQhQ0Vn+eU8AZ+deWjrY/x9Ed89vzO3XgVs&#10;dK36il5N4xOdWBnT9t6IZAem9GgjY23isUwtjDLixm4Q4qkTAxEqCp3Nr4uc4gb7ubgcQQnTLQ4i&#10;D0AJ2PBDhS51Ucxr0nvK9moR3z3bI3pK2MnFqZqxgGMjhF29Sw0zi4GxuLUVz1hevC7VEP8GaHQW&#10;XigZcLIq6n9tGEhK9EeDLRLH8GDAwagPBjMcQysaKBnNdRjHdeNAtR0i50mIsbfYRo1KBX5lsW8+&#10;nJYkYz/ZcRxP98nr9f+z+g0AAP//AwBQSwMEFAAGAAgAAAAhAOxstxXfAAAACgEAAA8AAABkcnMv&#10;ZG93bnJldi54bWxMj0FOwzAQRfdI3MEaJHbUIU0KDXEqVFSxgUUKB3DjSRw1Hkex26a3Z1jBcjRP&#10;/79fbmY3iDNOofek4HGRgEBqvOmpU/D9tXt4BhGiJqMHT6jgigE21e1NqQvjL1TjeR87wSEUCq3A&#10;xjgWUobGotNh4Uck/rV+cjryOXXSTPrC4W6QaZKspNM9cYPVI24tNsf9ySn4/Di+vbfXbYt1atZ1&#10;v/NZbb1S93fz6wuIiHP8g+FXn9WhYqeDP5EJYlCQJzmTCtJlvgLBwDLJeMtBQbZ+ykBWpfw/ofoB&#10;AAD//wMAUEsBAi0AFAAGAAgAAAAhALaDOJL+AAAA4QEAABMAAAAAAAAAAAAAAAAAAAAAAFtDb250&#10;ZW50X1R5cGVzXS54bWxQSwECLQAUAAYACAAAACEAOP0h/9YAAACUAQAACwAAAAAAAAAAAAAAAAAv&#10;AQAAX3JlbHMvLnJlbHNQSwECLQAUAAYACAAAACEA9dQy/GoCAADHBAAADgAAAAAAAAAAAAAAAAAu&#10;AgAAZHJzL2Uyb0RvYy54bWxQSwECLQAUAAYACAAAACEA7Gy3Fd8AAAAK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C660D2" w:rsidRDefault="00C660D2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43689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hyperlink r:id="rId9" w:history="1">
                        <w:r w:rsidRPr="001C0600">
                          <w:rPr>
                            <w:rStyle w:val="aa"/>
                            <w:rFonts w:ascii="Century Gothic" w:hAnsi="Century Gothic"/>
                            <w:sz w:val="19"/>
                            <w:szCs w:val="19"/>
                          </w:rPr>
                          <w:t>Приказ Минфина России от 24.04.2026 N 53н</w:t>
                        </w:r>
                      </w:hyperlink>
                    </w:p>
                    <w:p w:rsidR="00843689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43689" w:rsidRPr="001C0600" w:rsidRDefault="00843689" w:rsidP="0084368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b/>
                          <w:sz w:val="19"/>
                          <w:szCs w:val="19"/>
                        </w:rPr>
                        <w:t>Дополнительные материалы по теме:</w:t>
                      </w:r>
                    </w:p>
                    <w:p w:rsidR="00843689" w:rsidRPr="00AE0654" w:rsidRDefault="00843689" w:rsidP="0084368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AE065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"Бухгалтерский учет: Минфин утвердил ФСБУ 10/2026 "Расходы"</w:t>
                        </w:r>
                      </w:hyperlink>
                    </w:p>
                    <w:p w:rsidR="00843689" w:rsidRPr="001C0600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B4150" w:rsidRPr="000D68C0" w:rsidRDefault="00EB4150" w:rsidP="0033559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735E66" w:rsidP="00735E66">
      <w:pPr>
        <w:rPr>
          <w:b/>
        </w:rPr>
      </w:pPr>
    </w:p>
    <w:p w:rsidR="00735E66" w:rsidRPr="007C4C53" w:rsidRDefault="00735E66" w:rsidP="00735E66"/>
    <w:p w:rsidR="00735E66" w:rsidRPr="007C4C53" w:rsidRDefault="00843689" w:rsidP="00735E66">
      <w:pPr>
        <w:rPr>
          <w:rFonts w:ascii="Century Gothic" w:hAnsi="Century Gothic"/>
          <w:sz w:val="28"/>
          <w:szCs w:val="28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92EA5AC" wp14:editId="1D9694FF">
                <wp:simplePos x="0" y="0"/>
                <wp:positionH relativeFrom="margin">
                  <wp:align>right</wp:align>
                </wp:positionH>
                <wp:positionV relativeFrom="page">
                  <wp:posOffset>4433977</wp:posOffset>
                </wp:positionV>
                <wp:extent cx="5066665" cy="345057"/>
                <wp:effectExtent l="0" t="0" r="635" b="1714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6665" cy="345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232" w:rsidRPr="001C0600" w:rsidRDefault="000A0232" w:rsidP="000A023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ДОХОДЫ И</w:t>
                            </w:r>
                            <w:bookmarkStart w:id="1" w:name="КББ"/>
                            <w:bookmarkEnd w:id="1"/>
                            <w:r w:rsidRPr="001C0600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 xml:space="preserve"> ВЫЧЕТЫ ПО НДФЛ: СО СЛЕДУЮЩЕГО ГОДА НАЛОГОВЫЕ АГЕНТЫ ПРИМЕНЯЮТ ОБНОВЛЕННЫЕ КОДЫ</w:t>
                            </w: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EA5A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47.75pt;margin-top:349.15pt;width:398.95pt;height:27.15pt;z-index:251948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MHsQ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CjDhpoUcPdNDoVgzIj0x9+k4l4HbfgaMeYB/6bLmq7k4UXxXiYlMTvqdrKUVfU1JCfr656V5c&#10;HXGUAdn1H0QJcchBCws0VLI1xYNyIECHPj2ee2NyKWAz8mbwRRgVcHYdRl40tyFIMt3upNLvqGiR&#10;MVIsofcWnRzvlDbZkGRyMcG4yFnT2P43/NkGOI47EBuumjOThW3nj9iLt4vtInTCYLZ1Qi/LnHW+&#10;CZ1Z7s+j7DrbbDL/p4nrh0nNypJyE2aSlh/+WetOIh9FcRaXEg0rDZxJScn9btNIdCQg7dx+p4Jc&#10;uLnP07BFAC4vKPlB6N0GsZPPFnMnzMPIiefewvH8+DaeeWEcZvlzSneM03+nhPoUx1EQjWL6LTfP&#10;fq+5kaRlGoZHw9oUL85OJDES3PLStlYT1oz2RSlM+k+lgHZPjbaCNRod1aqH3WDfRmiiGzHvRPkI&#10;CpYCBAYyhcEHRi3kd4x6GCIpVt8ORFKMmvccXoGZOJMhJ2M3GYQXcDXFGqPR3OhxMh06yfY1II/v&#10;jIs1vJSKWRE/ZXF6XzAYLJfTEDOT5/Lfej2N2tUvAAAA//8DAFBLAwQUAAYACAAAACEALo3drN4A&#10;AAAIAQAADwAAAGRycy9kb3ducmV2LnhtbEyPwU7DMBBE70j8g7VI3KhDEWkT4lQVghMSIg0Hjk68&#10;TazG6xC7bfh7llO5zWpWM2+KzewGccIpWE8K7hcJCKTWG0udgs/69W4NIkRNRg+eUMEPBtiU11eF&#10;zo0/U4WnXewEh1DItYI+xjGXMrQ9Oh0WfkRib+8npyOfUyfNpM8c7ga5TJJUOm2JG3o94nOP7WF3&#10;dAq2X1S92O/35qPaV7aus4Te0oNStzfz9glExDlenuEPn9GhZKbGH8kEMSjgIVFBmq0fQLC9ylYZ&#10;iIbF4zIFWRby/4DyFwAA//8DAFBLAQItABQABgAIAAAAIQC2gziS/gAAAOEBAAATAAAAAAAAAAAA&#10;AAAAAAAAAABbQ29udGVudF9UeXBlc10ueG1sUEsBAi0AFAAGAAgAAAAhADj9If/WAAAAlAEAAAsA&#10;AAAAAAAAAAAAAAAALwEAAF9yZWxzLy5yZWxzUEsBAi0AFAAGAAgAAAAhAKWLAwexAgAAsgUAAA4A&#10;AAAAAAAAAAAAAAAALgIAAGRycy9lMm9Eb2MueG1sUEsBAi0AFAAGAAgAAAAhAC6N3azeAAAACAEA&#10;AA8AAAAAAAAAAAAAAAAACwUAAGRycy9kb3ducmV2LnhtbFBLBQYAAAAABAAEAPMAAAAWBgAAAAA=&#10;" filled="f" stroked="f">
                <v:textbox inset="0,0,0,0">
                  <w:txbxContent>
                    <w:p w:rsidR="000A0232" w:rsidRPr="001C0600" w:rsidRDefault="000A0232" w:rsidP="000A023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3" w:name="_GoBack"/>
                      <w:r w:rsidRPr="001C0600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ДОХОДЫ И</w:t>
                      </w:r>
                      <w:bookmarkStart w:id="4" w:name="КББ"/>
                      <w:bookmarkEnd w:id="4"/>
                      <w:r w:rsidRPr="001C0600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 xml:space="preserve"> ВЫЧЕТЫ ПО НДФЛ: СО СЛЕДУЮЩЕГО ГОДА НАЛОГОВЫЕ АГЕНТЫ ПРИМЕНЯЮТ ОБНОВЛЕННЫЕ КОДЫ</w:t>
                      </w: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bookmarkEnd w:id="3"/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1628F8F" wp14:editId="2D2A3ED6">
                <wp:simplePos x="0" y="0"/>
                <wp:positionH relativeFrom="page">
                  <wp:posOffset>241555</wp:posOffset>
                </wp:positionH>
                <wp:positionV relativeFrom="page">
                  <wp:posOffset>4484543</wp:posOffset>
                </wp:positionV>
                <wp:extent cx="1867535" cy="1009015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E24166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</w:t>
                            </w:r>
                            <w:r w:rsidR="0033559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</w:p>
                          <w:p w:rsidR="00213DD8" w:rsidRPr="00870CCA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445679" w:rsidRDefault="00445679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28F8F" id="_x0000_s1031" type="#_x0000_t202" style="position:absolute;margin-left:19pt;margin-top:353.1pt;width:147.05pt;height:79.4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GAjuAIAALwFAAAOAAAAZHJzL2Uyb0RvYy54bWysVNuOmzAQfa/Uf7D8znIJJICWrHZDqCpt&#10;L9JuP8ABE6yCTW0nsK367x2bJJvsqlLVlgfky/jMnJkzc30zdi3aU6mY4Bn2rzyMKC9Fxfg2w18e&#10;CyfGSGnCK9IKTjP8RBW+Wb59cz30KQ1EI9qKSgQgXKVDn+FG6z51XVU2tCPqSvSUw2UtZEc0bOXW&#10;rSQZAL1r3cDz5u4gZNVLUVKl4DSfLvHS4tc1LfWnulZUozbDEJu2f2n/G/N3l9ck3UrSN6w8hEH+&#10;IoqOMA5OT1A50QTtJHsF1bFSCiVqfVWKzhV1zUpqOQAb33vB5qEhPbVcIDmqP6VJ/T/Y8uP+s0Ss&#10;ynAww4iTDmr0SEeN7sSIZkFoEjT0KgW7hx4s9QgXUGhLVvX3ovyqEBerhvAtvZVSDA0lFQTom5fu&#10;2dMJRxmQzfBBVOCI7LSwQGMtO5M9yAcCdCjU06k4JpjSuIzni2gWYVTCne95iedH1gdJj897qfQ7&#10;KjpkFhmWUH0LT/b3SptwSHo0Md64KFjbWgW0/OIADKcTcA5PzZ0Jwxb0R+Il63gdh04YzNdO6OW5&#10;c1usQmde+Ison+WrVe7/NH79MG1YVVFu3BzF5Yd/VryDzCdZnOSlRMsqA2dCUnK7WbUS7QmIu7Df&#10;ISFnZu5lGDYJwOUFJT8IvbsgcYp5vHDCIoycZOHFjucnd8ncC5MwLy4p3TNO/50SGjKcREE0qem3&#10;3Dz7veZG0o5pGB8t6zIcn4xIajS45pUtrSasndZnqTDhP6cCyn0stFWsEekkVz1uRtsdp0bYiOoJ&#10;JCwFCAx0CqMPFo2Q3zEaYIxkWH3bEUkxat9zaIPED0Mzd+wGFvL8dHM8JbwEiAxrjKblSk8zatdL&#10;tm3Aw9RwXNxCy9TMitn01hTNodFgRFhOh3FmZtD53lo9D93lLwAAAP//AwBQSwMEFAAGAAgAAAAh&#10;AIsBua3fAAAACgEAAA8AAABkcnMvZG93bnJldi54bWxMj81OwzAQhO9IvIO1SNyo8yNCFOJUgERP&#10;5UDhAbaxG6fE68h2m6RPjznR42hGM9/U69kM7Kyc7y0JSFcJMEWtlT11Ar6/3h9KYD4gSRwsKQGL&#10;8rBubm9qrKSd6FOdd6FjsYR8hQJ0CGPFuW+1MuhXdlQUvYN1BkOUruPS4RTLzcCzJCm4wZ7igsZR&#10;vWnV/uxORoC5pBe3RTTHzZLhNC5687F9FeL+bn55BhbUHP7D8Icf0aGJTHt7IunZICAv45Ug4Ckp&#10;MmAxkOdZCmwvoCweU+BNza8vNL8AAAD//wMAUEsBAi0AFAAGAAgAAAAhALaDOJL+AAAA4QEAABMA&#10;AAAAAAAAAAAAAAAAAAAAAFtDb250ZW50X1R5cGVzXS54bWxQSwECLQAUAAYACAAAACEAOP0h/9YA&#10;AACUAQAACwAAAAAAAAAAAAAAAAAvAQAAX3JlbHMvLnJlbHNQSwECLQAUAAYACAAAACEAU9RgI7gC&#10;AAC8BQAADgAAAAAAAAAAAAAAAAAuAgAAZHJzL2Uyb0RvYy54bWxQSwECLQAUAAYACAAAACEAiwG5&#10;rd8AAAAKAQAADwAAAAAAAAAAAAAAAAASBQAAZHJzL2Rvd25yZXYueG1sUEsFBgAAAAAEAAQA8wAA&#10;AB4GAAAAAA==&#10;" filled="f" stroked="f">
                <v:textbox inset=",0,,0">
                  <w:txbxContent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E24166"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</w:t>
                      </w:r>
                      <w:r w:rsidR="0033559A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</w:p>
                    <w:p w:rsidR="00213DD8" w:rsidRPr="00870CCA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445679" w:rsidRDefault="00445679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991A97C" wp14:editId="541FBDDB">
                <wp:simplePos x="0" y="0"/>
                <wp:positionH relativeFrom="margin">
                  <wp:align>left</wp:align>
                </wp:positionH>
                <wp:positionV relativeFrom="paragraph">
                  <wp:posOffset>52375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2BD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0;margin-top:4.1pt;width:548.2pt;height:.05pt;z-index:251951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Av7MT72wAAAAUBAAAPAAAAZHJzL2Rvd25yZXYueG1sTI/B&#10;bsIwEETvlfoP1lbiUhWbtEUQskEIqYceC0i9mnhJAvE6ih2S8vU1p/a4M6OZt9l6tI24Uudrxwiz&#10;qQJBXDhTc4lw2H+8LED4oNnoxjEh/JCHdf74kOnUuIG/6LoLpYgl7FONUIXQplL6oiKr/dS1xNE7&#10;uc7qEM+ulKbTQyy3jUyUmkura44LlW5pW1Fx2fUWgXz/PlObpS0Pn7fh+Tu5nYd2jzh5GjcrEIHG&#10;8BeGO35EhzwyHV3PxosGIT4SEBYJiLuplvM3EMcovILMM/mfPv8FAAD//wMAUEsBAi0AFAAGAAgA&#10;AAAhALaDOJL+AAAA4QEAABMAAAAAAAAAAAAAAAAAAAAAAFtDb250ZW50X1R5cGVzXS54bWxQSwEC&#10;LQAUAAYACAAAACEAOP0h/9YAAACUAQAACwAAAAAAAAAAAAAAAAAvAQAAX3JlbHMvLnJlbHNQSwEC&#10;LQAUAAYACAAAACEAsG0xESMCAABABAAADgAAAAAAAAAAAAAAAAAuAgAAZHJzL2Uyb0RvYy54bWxQ&#10;SwECLQAUAAYACAAAACEAL+zE+9sAAAAFAQAADwAAAAAAAAAAAAAAAAB9BAAAZHJzL2Rvd25yZXYu&#10;eG1sUEsFBgAAAAAEAAQA8wAAAIUFAAAAAA==&#10;">
                <w10:wrap anchorx="margin"/>
              </v:shape>
            </w:pict>
          </mc:Fallback>
        </mc:AlternateContent>
      </w:r>
    </w:p>
    <w:p w:rsidR="00A17171" w:rsidRDefault="00843689" w:rsidP="00735E66"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FD3232F" wp14:editId="41F99DC9">
                <wp:simplePos x="0" y="0"/>
                <wp:positionH relativeFrom="margin">
                  <wp:align>right</wp:align>
                </wp:positionH>
                <wp:positionV relativeFrom="page">
                  <wp:posOffset>4809506</wp:posOffset>
                </wp:positionV>
                <wp:extent cx="5043805" cy="1721923"/>
                <wp:effectExtent l="0" t="0" r="0" b="1206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1721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843689" w:rsidRPr="001C0600" w:rsidRDefault="00843689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ФНС скорректировала коды доходов и вычетов по НДФЛ. Среди прочего она уточнила, что код дохода 2006 надо применять и к выплатам исходя из среднего заработка в части районных коэффициентов и надбавок. Изменения вступают в силу с 2027 г.</w:t>
                            </w:r>
                          </w:p>
                          <w:p w:rsidR="00820831" w:rsidRDefault="00820831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Ведомство добавило коды видов доходов: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2652 – </w:t>
                            </w:r>
                            <w:proofErr w:type="spellStart"/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матвыгода</w:t>
                            </w:r>
                            <w:proofErr w:type="spellEnd"/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от покупки долей в уставном капитале российской организации;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2722 – стоимость подаренной недвижимости;</w:t>
                            </w:r>
                          </w:p>
                          <w:p w:rsidR="00843689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2723 – стоимость подаренного транспорта.</w:t>
                            </w:r>
                          </w:p>
                          <w:p w:rsidR="00843689" w:rsidRDefault="00843689" w:rsidP="008436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43689" w:rsidRPr="00843689" w:rsidRDefault="00843689" w:rsidP="008436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C660D2" w:rsidRDefault="00C660D2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3232F" id="_x0000_s1032" type="#_x0000_t202" style="position:absolute;margin-left:345.95pt;margin-top:378.7pt;width:397.15pt;height:135.6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+l8twIAALcFAAAOAAAAZHJzL2Uyb0RvYy54bWysVG1vmzAQ/j5p/8Hyd8pLnQRQSdWGME3q&#10;XqR2P8ABE6yBzWwn0E377zubJE1bTZq28cEy5/Nz99w9vqvrsWvRninNpchweBFgxEQpKy62Gf7y&#10;UHgxRtpQUdFWCpbhR6bx9fLtm6uhT1kkG9lWTCEAETod+gw3xvSp7+uyYR3VF7JnAg5rqTpq4Fdt&#10;/UrRAdC71o+CYO4PUlW9kiXTGqz5dIiXDr+uWWk+1bVmBrUZhtyMW5VbN3b1l1c03SraN7w8pEH/&#10;IouOcgFBT1A5NRTtFH8F1fFSSS1rc1HKzpd1zUvmOACbMHjB5r6hPXNcoDi6P5VJ/z/Y8uP+s0K8&#10;ynAUYiRoBz16YKNBt3JEIbH1GXqdgtt9D45mBDv02XHV/Z0sv2ok5KqhYstulJJDw2gF+YX2pn92&#10;dcLRFmQzfJAVxKE7Ix3QWKvOFg/KgQAd+vR46o3NpQTjLCCXcTDDqISzcBGFSXTpYtD0eL1X2rxj&#10;skN2k2EFzXfwdH+njU2HpkcXG03IgretE0ArnhnAcbJAcLhqz2warp8/kiBZx+uYeCSarz0S5Ll3&#10;U6yINy/CxSy/zFerPPxp44YkbXhVMWHDHLUVkj/r3UHlkypO6tKy5ZWFsylptd2sWoX2FLRduO9Q&#10;kDM3/3kargjA5QWlMCLBbZR4xTxeeKQgMy9ZBLEXhMltMg9IQvLiOaU7Lti/U0JDhpNZNJvU9Ftu&#10;gftec6Npxw1Mj5Z3GY5PTjS1GlyLyrXWUN5O+7NS2PSfSgHtPjbaKdaKdJKrGTejexxzG92qeSOr&#10;R5CwkiAw0ClMPtg0Un3HaIApkmH9bUcVw6h9L+AZ2JFz3Ci3SUJCwLo5Wqko4XqGDUbTdmWm8bTr&#10;Fd82gD49NiFv4LnU3An5KZPDI4Pp4PgcJpkdP+f/zutp3i5/AQAA//8DAFBLAwQUAAYACAAAACEA&#10;ZfI27eEAAAAJAQAADwAAAGRycy9kb3ducmV2LnhtbEyPzU7DMBCE70i8g7VI3KhDKU0JcSr+eiiV&#10;qFoQgpsbL0mEvY5itw08PdsTPY5mNPNNPu2dFTvsQuNJweUgAYFUetNQpeDtdXYxARGiJqOtJ1Tw&#10;gwGmxelJrjPj97TC3TpWgksoZFpBHWObSRnKGp0OA98isfflO6cjy66SptN7LndWDpNkLJ1uiBdq&#10;3eJDjeX3eut4hPBezp1fPtvF5+PH08vq933WK3V+1t/dgojYx/8wHPAZHQpm2vgtmSCsAj4SFaTX&#10;6QgE2+nN6ArEhnPJcDIGWeTy+EHxBwAA//8DAFBLAQItABQABgAIAAAAIQC2gziS/gAAAOEBAAAT&#10;AAAAAAAAAAAAAAAAAAAAAABbQ29udGVudF9UeXBlc10ueG1sUEsBAi0AFAAGAAgAAAAhADj9If/W&#10;AAAAlAEAAAsAAAAAAAAAAAAAAAAALwEAAF9yZWxzLy5yZWxzUEsBAi0AFAAGAAgAAAAhANxv6Xy3&#10;AgAAtwUAAA4AAAAAAAAAAAAAAAAALgIAAGRycy9lMm9Eb2MueG1sUEsBAi0AFAAGAAgAAAAhAGXy&#10;Nu3hAAAACQEAAA8AAAAAAAAAAAAAAAAAEQUAAGRycy9kb3ducmV2LnhtbFBLBQYAAAAABAAEAPMA&#10;AAAfBgAAAAA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843689" w:rsidRPr="001C0600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ФНС скорректировала коды доходов и вычетов по НДФЛ. Среди прочего она уточнила, что код дохода 2006 надо применять и к выплатам исходя из среднего заработка в части районных коэффициентов и надбавок. Изменения вступают в силу с 2027 г.</w:t>
                      </w:r>
                    </w:p>
                    <w:p w:rsidR="00820831" w:rsidRDefault="00820831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843689" w:rsidRPr="001C0600" w:rsidRDefault="00843689" w:rsidP="00843689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Ведомство добавило коды видов доходов: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2652 – </w:t>
                      </w:r>
                      <w:proofErr w:type="spellStart"/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матвыгода</w:t>
                      </w:r>
                      <w:proofErr w:type="spellEnd"/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от покупки долей в уставном капитале российской организации;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2722 – стоимость подаренной недвижимости;</w:t>
                      </w:r>
                    </w:p>
                    <w:p w:rsidR="00843689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2723 – стоимость подаренного транспорта.</w:t>
                      </w:r>
                    </w:p>
                    <w:p w:rsidR="00843689" w:rsidRDefault="00843689" w:rsidP="0084368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43689" w:rsidRPr="00843689" w:rsidRDefault="00843689" w:rsidP="0084368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C660D2" w:rsidRDefault="00C660D2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843689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709587B0" wp14:editId="33836E96">
                <wp:simplePos x="0" y="0"/>
                <wp:positionH relativeFrom="margin">
                  <wp:posOffset>-125350</wp:posOffset>
                </wp:positionH>
                <wp:positionV relativeFrom="margin">
                  <wp:posOffset>5071226</wp:posOffset>
                </wp:positionV>
                <wp:extent cx="1659890" cy="831215"/>
                <wp:effectExtent l="0" t="0" r="35560" b="4508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890" cy="8312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43689" w:rsidRPr="00843689" w:rsidRDefault="00B27470" w:rsidP="0084368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="00843689" w:rsidRPr="00843689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843689" w:rsidRPr="00843689" w:rsidRDefault="0095430F" w:rsidP="0084368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843689" w:rsidRPr="0084368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ФНС России от 01.06.2026 N ЕД-1-11/360@</w:t>
                              </w:r>
                            </w:hyperlink>
                          </w:p>
                          <w:p w:rsidR="00843689" w:rsidRPr="001C0600" w:rsidRDefault="00843689" w:rsidP="0084368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45679" w:rsidRDefault="00445679" w:rsidP="0084368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64C3F" w:rsidRPr="002B5935" w:rsidRDefault="00264C3F" w:rsidP="0084368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64C3F" w:rsidRPr="002B5935" w:rsidRDefault="00264C3F" w:rsidP="0084368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595739" w:rsidRDefault="00B27470" w:rsidP="0084368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587B0" id="Rectangle 420" o:spid="_x0000_s1033" style="position:absolute;left:0;text-align:left;margin-left:-9.85pt;margin-top:399.3pt;width:130.7pt;height:65.45pt;z-index:-25136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Y/XgIAAMcEAAAOAAAAZHJzL2Uyb0RvYy54bWysVG1v0zAQ/o7Ef7D8naVJ6dZFS6epYwhp&#10;wMRAfL7aTmLh2ObsNh2/nrP7so19QYhEsu7su8f33IsvLreDYRuFQTvb8PJkwpmywkltu4Z/+3rz&#10;Zs5ZiGAlGGdVwx9U4JeL168uRl+ryvXOSIWMQGyoR9/wPkZfF0UQvRognDivLB22DgeIpGJXSISR&#10;0AdTVJPJaTE6lB6dUCHQ7vXukC8yftsqET+3bVCRmYZTbDGvmNdVWovFBdQdgu+12IcB/xDFANrS&#10;pUeoa4jA1qhfQA1aoAuujSfCDYVrWy1U5kBsyskfbO578CpzoeQEf0xT+H+w4tPmDpmWDa8oPRYG&#10;qtEXyhrYzij2ljYpQ6MPNRne+ztMHIO/deJHYNYte7JTV4hu7BVIiqtM9sUzh6QEcmWr8aOThA/r&#10;6HKyti0OCZDSwLa5Jg/HmqhtZII2y9PZ+fycYhN0Np+WVTnLV0B98PYY4nvlBpaEhiNFn9Fhcxti&#10;igbqg0mO3hktb7QxWcFutTTINkD9cVOlf48enpoZy8aGT8uzWUZ+dhb+DmLQkRrd6IFYTNKX7oE6&#10;pe2dlVmOoM1OppCNTccqtzDxSIpbE8R9L0cmdWI6nZ1XJSeF+rk624EyMB0NoojIGbr4Xcc+d1HK&#10;6wvC89P07wkf0XPGnlycq5kKuGuEuF1tc8OcJcdU3JWTD1Reui7XkF4DEnqHvzgbabIaHn6uARVn&#10;5oOlFkljeBDwIKwOAlhBrg2PnO3EZdyN69qj7npCLjMR666ojVqdK/wYxb75aFoyjf1kp3F8qmer&#10;x/dn8RsAAP//AwBQSwMEFAAGAAgAAAAhAHuxyJ3gAAAACwEAAA8AAABkcnMvZG93bnJldi54bWxM&#10;j8tOwzAQRfdI/IM1SOxaJxGkcYhTISTECiGafIAbu3FUPyLbTQNfz7CC5cwc3Tm32a/WkEWFOHnH&#10;Id9mQJQbvJzcyKHvXjcVkJiEk8J4pzh8qQj79vamEbX0V/eplkMaCYa4WAsOOqW5pjQOWlkRt35W&#10;Dm8nH6xIOIaRyiCuGG4NLbKspFZMDj9oMasXrYbz4WI5LF3evbOirKz+DmZ862nqzx+c39+tz09A&#10;klrTHwy/+qgOLTod/cXJSAyHTc52iHLYsaoEgkTxkOPmyIEV7BFo29D/HdofAAAA//8DAFBLAQIt&#10;ABQABgAIAAAAIQC2gziS/gAAAOEBAAATAAAAAAAAAAAAAAAAAAAAAABbQ29udGVudF9UeXBlc10u&#10;eG1sUEsBAi0AFAAGAAgAAAAhADj9If/WAAAAlAEAAAsAAAAAAAAAAAAAAAAALwEAAF9yZWxzLy5y&#10;ZWxzUEsBAi0AFAAGAAgAAAAhAFUNNj9eAgAAxwQAAA4AAAAAAAAAAAAAAAAALgIAAGRycy9lMm9E&#10;b2MueG1sUEsBAi0AFAAGAAgAAAAhAHuxyJ3gAAAACwEAAA8AAAAAAAAAAAAAAAAAuAQAAGRycy9k&#10;b3ducmV2LnhtbFBLBQYAAAAABAAEAPMAAADFBQAAAAA=&#10;" fillcolor="#f2f2f2" strokecolor="#f2f2f2" strokeweight=".25pt">
                <v:shadow on="t" color="#868686"/>
                <v:textbox inset="0,0,0,0">
                  <w:txbxContent>
                    <w:p w:rsidR="00843689" w:rsidRPr="00843689" w:rsidRDefault="00B27470" w:rsidP="0084368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="00843689" w:rsidRPr="00843689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</w:t>
                      </w:r>
                    </w:p>
                    <w:p w:rsidR="00843689" w:rsidRPr="00843689" w:rsidRDefault="00843689" w:rsidP="0084368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84368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ФНС России от 01.06.2026 N ЕД-1-11/360@</w:t>
                        </w:r>
                      </w:hyperlink>
                    </w:p>
                    <w:p w:rsidR="00843689" w:rsidRPr="001C0600" w:rsidRDefault="00843689" w:rsidP="0084368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45679" w:rsidRDefault="00445679" w:rsidP="0084368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64C3F" w:rsidRPr="002B5935" w:rsidRDefault="00264C3F" w:rsidP="0084368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64C3F" w:rsidRPr="002B5935" w:rsidRDefault="00264C3F" w:rsidP="0084368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595739" w:rsidRDefault="00B27470" w:rsidP="0084368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204C7D" w:rsidP="00D24391">
      <w:pPr>
        <w:ind w:left="-142"/>
      </w:pPr>
    </w:p>
    <w:p w:rsidR="00E376E4" w:rsidRDefault="00843689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EE59C73" wp14:editId="79AFCD3A">
                <wp:simplePos x="0" y="0"/>
                <wp:positionH relativeFrom="margin">
                  <wp:posOffset>-177083</wp:posOffset>
                </wp:positionH>
                <wp:positionV relativeFrom="page">
                  <wp:posOffset>7125195</wp:posOffset>
                </wp:positionV>
                <wp:extent cx="1831909" cy="1211580"/>
                <wp:effectExtent l="0" t="0" r="0" b="7620"/>
                <wp:wrapNone/>
                <wp:docPr id="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09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A6D" w:rsidRDefault="007C2A6D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Default="00966457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бюджетному</w:t>
                            </w:r>
                          </w:p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Pr="00C066C7" w:rsidRDefault="00213DD8" w:rsidP="00213DD8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766505" w:rsidRDefault="00766505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59C73" id="_x0000_s1034" type="#_x0000_t202" style="position:absolute;left:0;text-align:left;margin-left:-13.95pt;margin-top:561.05pt;width:144.25pt;height:95.4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gnHuAIAALsFAAAOAAAAZHJzL2Uyb0RvYy54bWysVNtunDAQfa/Uf7D8TsCE3QAKGyXLUlVK&#10;L1LSD/CCWayCTW3vQhr13zs2e0vyUrXlAfkyPnNm5sxc34xdi3ZMaS5FhslFgBETpay42GT422Ph&#10;xRhpQ0VFWylYhp+YxjeL9++uhz5loWxkWzGFAETodOgz3BjTp76vy4Z1VF/Ingm4rKXqqIGt2viV&#10;ogOgd60fBsHcH6SqeiVLpjWc5tMlXjj8umal+VLXmhnUZhi4GfdX7r+2f39xTdONon3Dyz0N+hcs&#10;OsoFOD1C5dRQtFX8DVTHSyW1rM1FKTtf1jUvmYsBoiHBq2geGtozFwskR/fHNOn/B1t+3n1ViFcZ&#10;TjAStIMSPbLRoDs5osswsvkZep2C2UMPhmaEC6izi1X397L8rpGQy4aKDbtVSg4NoxXwI/alf/Z0&#10;wtEWZD18khU4olsjHdBYq84mD9KBAB3q9HSsjSVTWpfxJUkCIFnCHQkJmcWuej5ND897pc0HJjtk&#10;FxlWUHwHT3f32lg6ND2YWG9CFrxtnQBa8eIADKcTcA5P7Z2l4er5DCRW8SqOvCicr7woyHPvtlhG&#10;3rwgV7P8Ml8uc/LL+iVR2vCqYsK6OWiLRH9Wu73KJ1Uc1aVlyysLZylptVkvW4V2FLRduM8lHW5O&#10;Zv5LGi4JEMurkEgYBXdh4hXz+MqLimjmJVdB7AUkuUvmQZREefEypHsu2L+HhAaQ3SycTWo6kX4V&#10;W+C+t7HRtOMGpkfLuwzHRyOaWg2uROVKayhvp/VZKiz9Uyqg3IdCO8VakU5yNeN6dM0RHxphLasn&#10;kLCSIDDQKUw+WDRS/cRogCmSYf1jSxXDqP0ooA0SEkV27LgNLNT56fpwSkUJEBk2GE3LpZlG1LZX&#10;fNOAh6nhhLyFlqm5E7PtrYnNvtFgQriY9tPMjqDzvbM6zdzFbwAAAP//AwBQSwMEFAAGAAgAAAAh&#10;AC3To3bgAAAADQEAAA8AAABkcnMvZG93bnJldi54bWxMj0FOwzAQRfdI3MEaJHatYyMFGuJUgERX&#10;ZUHhANPYjVNiO4rdJunpGVZ0OfOf/rwp15Pr2NkMsQ1egVhmwIyvg259o+D7633xBCwm9Bq74I2C&#10;2URYV7c3JRY6jP7TnHepYVTiY4EKbEp9wXmsrXEYl6E3nrJDGBwmGoeG6wFHKncdl1mWc4etpwsW&#10;e/NmTf2zOzkF7iIuwxbRHTezxLGf7eZj+6rU/d308gwsmSn9w/CnT+pQkdM+nLyOrFOwkI8rQikQ&#10;UgpghMg8y4HtafUg5Ap4VfLrL6pfAAAA//8DAFBLAQItABQABgAIAAAAIQC2gziS/gAAAOEBAAAT&#10;AAAAAAAAAAAAAAAAAAAAAABbQ29udGVudF9UeXBlc10ueG1sUEsBAi0AFAAGAAgAAAAhADj9If/W&#10;AAAAlAEAAAsAAAAAAAAAAAAAAAAALwEAAF9yZWxzLy5yZWxzUEsBAi0AFAAGAAgAAAAhAG/yCce4&#10;AgAAuwUAAA4AAAAAAAAAAAAAAAAALgIAAGRycy9lMm9Eb2MueG1sUEsBAi0AFAAGAAgAAAAhAC3T&#10;o3bgAAAADQEAAA8AAAAAAAAAAAAAAAAAEgUAAGRycy9kb3ducmV2LnhtbFBLBQYAAAAABAAEAPMA&#10;AAAfBgAAAAA=&#10;" filled="f" stroked="f">
                <v:textbox inset=",0,,0">
                  <w:txbxContent>
                    <w:p w:rsidR="007C2A6D" w:rsidRDefault="007C2A6D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Default="00966457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бюджетному</w:t>
                      </w:r>
                    </w:p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Pr="00C066C7" w:rsidRDefault="00213DD8" w:rsidP="00213DD8">
                      <w:pPr>
                        <w:rPr>
                          <w:szCs w:val="28"/>
                        </w:rPr>
                      </w:pPr>
                    </w:p>
                    <w:p w:rsidR="00766505" w:rsidRDefault="00766505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4904F66" wp14:editId="2F42B0C5">
                <wp:simplePos x="0" y="0"/>
                <wp:positionH relativeFrom="margin">
                  <wp:align>right</wp:align>
                </wp:positionH>
                <wp:positionV relativeFrom="page">
                  <wp:posOffset>7027091</wp:posOffset>
                </wp:positionV>
                <wp:extent cx="5070475" cy="427990"/>
                <wp:effectExtent l="0" t="0" r="15875" b="1016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47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689" w:rsidRPr="001C0600" w:rsidRDefault="00843689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Б"/>
                            <w:r w:rsidRPr="001C0600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ПРОТИВОДЕЙСТВИЕ КОРРУПЦИИ НА ГОССЛУЖБЕ: ВС РФ ПОДГОТОВИЛ ОБЗОР ПРАКТИКИ</w:t>
                            </w:r>
                          </w:p>
                          <w:bookmarkEnd w:id="2"/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780919" w:rsidRPr="00DB4346" w:rsidRDefault="00780919" w:rsidP="0078091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9D5ADD" w:rsidRDefault="00213DD8" w:rsidP="00213DD8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A361A1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147500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233540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5B3F27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2211D3" w:rsidRDefault="00213DD8" w:rsidP="00213DD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04F66" id="_x0000_s1035" type="#_x0000_t202" style="position:absolute;left:0;text-align:left;margin-left:348.05pt;margin-top:553.3pt;width:399.25pt;height:33.7pt;z-index:25199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jftAIAALE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EYI046oOiRjhrdiRH5kSnP0KsUvB568NMj7APNNlXV34vym0JcrBvCd/RWSjE0lFQQnm9uus+u&#10;TjjKgGyHj6KCd8heCws01rIztYNqIEAHmp5O1JhYStiMvNgL4wijEs7CIE4Sy51L0vl2L5V+T0WH&#10;jJFhCdRbdHK4V9pEQ9LZxTzGRcHa1tLf8osNcJx24G24as5MFJbNn4mXbJabZeiEwWLjhF6eO7fF&#10;OnQWhR9H+bt8vc79X+ZdP0wbVlWUm2dmZfnhnzF31PikiZO2lGhZZeBMSErututWogMBZRf2szWH&#10;k7ObexmGLQLk8iIlPwi9uyBxisUydsIijJwk9paO5yd3ycILkzAvLlO6Z5z+e0poyHASBdEkpnPQ&#10;L3Lz7Pc6N5J2TMPsaFmX4eXJiaRGghteWWo1Ye1kPyuFCf9cCqB7JtoK1mh0Uqset6NtjWTug62o&#10;nkDBUoDAQKYw98BohPyB0QAzJMPq+55IilH7gUMXmIEzG3I2trNBeAlXM6wxmsy1ngbTvpds1wDy&#10;1Gdc3EKn1MyK2LTUFMWxv2Au2FyOM8wMnuf/1us8aVe/AQAA//8DAFBLAwQUAAYACAAAACEATCih&#10;aN8AAAAKAQAADwAAAGRycy9kb3ducmV2LnhtbEyPwU7DMBBE70j8g7WVuFG7CNI2jVNVCE5IiDQc&#10;ODrxNokar0PstuHv2Z7guDOj2TfZdnK9OOMYOk8aFnMFAqn2tqNGw2f5er8CEaIha3pPqOEHA2zz&#10;25vMpNZfqMDzPjaCSyikRkMb45BKGeoWnQlzPyCxd/CjM5HPsZF2NBcud718UCqRznTEH1oz4HOL&#10;9XF/chp2X1S8dN/v1UdxKLqyXCt6S45a382m3QZExCn+heGKz+iQM1PlT2SD6DXwkMjqQiUJCPaX&#10;69UTiOoqLR8VyDyT/yfkvwAAAP//AwBQSwECLQAUAAYACAAAACEAtoM4kv4AAADhAQAAEwAAAAAA&#10;AAAAAAAAAAAAAAAAW0NvbnRlbnRfVHlwZXNdLnhtbFBLAQItABQABgAIAAAAIQA4/SH/1gAAAJQB&#10;AAALAAAAAAAAAAAAAAAAAC8BAABfcmVscy8ucmVsc1BLAQItABQABgAIAAAAIQCXDhjftAIAALEF&#10;AAAOAAAAAAAAAAAAAAAAAC4CAABkcnMvZTJvRG9jLnhtbFBLAQItABQABgAIAAAAIQBMKKFo3wAA&#10;AAoBAAAPAAAAAAAAAAAAAAAAAA4FAABkcnMvZG93bnJldi54bWxQSwUGAAAAAAQABADzAAAAGgYA&#10;AAAA&#10;" filled="f" stroked="f">
                <v:textbox inset="0,0,0,0">
                  <w:txbxContent>
                    <w:p w:rsidR="00843689" w:rsidRPr="001C0600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5" w:name="ББ"/>
                      <w:r w:rsidRPr="001C0600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ПРОТИВОДЕЙСТВИЕ КОРРУПЦИИ НА ГОССЛУЖБЕ: ВС РФ ПОДГОТОВИЛ ОБЗОР ПРАКТИКИ</w:t>
                      </w:r>
                    </w:p>
                    <w:bookmarkEnd w:id="5"/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780919" w:rsidRPr="00DB4346" w:rsidRDefault="00780919" w:rsidP="0078091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9D5ADD" w:rsidRDefault="00213DD8" w:rsidP="00213DD8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A361A1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147500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233540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5B3F27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2211D3" w:rsidRDefault="00213DD8" w:rsidP="00213DD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660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2C8433F2" wp14:editId="66C999D9">
                <wp:simplePos x="0" y="0"/>
                <wp:positionH relativeFrom="margin">
                  <wp:align>left</wp:align>
                </wp:positionH>
                <wp:positionV relativeFrom="paragraph">
                  <wp:posOffset>18695</wp:posOffset>
                </wp:positionV>
                <wp:extent cx="6962140" cy="635"/>
                <wp:effectExtent l="0" t="0" r="29210" b="37465"/>
                <wp:wrapNone/>
                <wp:docPr id="6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BFC13" id="AutoShape 443" o:spid="_x0000_s1026" type="#_x0000_t32" style="position:absolute;margin-left:0;margin-top:1.45pt;width:548.2pt;height:.05pt;z-index:25199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r6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zSdOYbNGibg18pd8aXSE/yVT8r+t0iqcqWyIYH97ezhujER0R3IX5jNaTZD18UAx8C&#10;GUK3TrXpPST0AZ3CUM63ofCTQxQOs2U2TVKYHYW7bDYP+CS/hmpj3WeueuSNAltniGhaVyopYfjK&#10;JCEROT5b54mR/Brg80q1FV0XNNBJNBR4OZ/OQ4BVnWD+0rtZ0+zLzqAj8SoK38jizs2og2QBrOWE&#10;bUbbEdFdbEjeSY8HpQGd0brI5McyXm4Wm0U6SafZZpLGVTV52pbpJNsmn+bVrCrLKvnpqSVp3grG&#10;uPTsrpJN0r+TxPh4LmK7ifbWhugePfQLyF7/gXSYrR/nRRh7xc47c505qDQ4jy/KP4P3e7Dfv/v1&#10;LwAAAP//AwBQSwMEFAAGAAgAAAAhAC++l3jbAAAABQEAAA8AAABkcnMvZG93bnJldi54bWxMj8FO&#10;wzAQRO9I/IO1SL0gajdARUI2VVWJA0faSlzdeEnSxusodprQr8c90eNoRjNv8tVkW3Gm3jeOERZz&#10;BYK4dKbhCmG/+3h6A+GDZqNbx4TwSx5Wxf1drjPjRv6i8zZUIpawzzRCHUKXSenLmqz2c9cRR+/H&#10;9VaHKPtKml6Psdy2MlFqKa1uOC7UuqNNTeVpO1gE8sPrQq1TW+0/L+Pjd3I5jt0OcfYwrd9BBJrC&#10;fxiu+BEdish0cAMbL1qEeCQgJCmIq6nS5QuIA8KzAlnk8pa++AMAAP//AwBQSwECLQAUAAYACAAA&#10;ACEAtoM4kv4AAADhAQAAEwAAAAAAAAAAAAAAAAAAAAAAW0NvbnRlbnRfVHlwZXNdLnhtbFBLAQIt&#10;ABQABgAIAAAAIQA4/SH/1gAAAJQBAAALAAAAAAAAAAAAAAAAAC8BAABfcmVscy8ucmVsc1BLAQIt&#10;ABQABgAIAAAAIQDsecr6IgIAAD8EAAAOAAAAAAAAAAAAAAAAAC4CAABkcnMvZTJvRG9jLnhtbFBL&#10;AQItABQABgAIAAAAIQAvvpd42wAAAAUBAAAPAAAAAAAAAAAAAAAAAHwEAABkcnMvZG93bnJldi54&#10;bWxQSwUGAAAAAAQABADzAAAAhAUAAAAA&#10;">
                <w10:wrap anchorx="margin"/>
              </v:shape>
            </w:pict>
          </mc:Fallback>
        </mc:AlternateContent>
      </w:r>
    </w:p>
    <w:p w:rsidR="00E376E4" w:rsidRDefault="00843689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31773B4" wp14:editId="15BEB3EF">
                <wp:simplePos x="0" y="0"/>
                <wp:positionH relativeFrom="margin">
                  <wp:posOffset>1806097</wp:posOffset>
                </wp:positionH>
                <wp:positionV relativeFrom="margin">
                  <wp:posOffset>6893444</wp:posOffset>
                </wp:positionV>
                <wp:extent cx="5026346" cy="2790701"/>
                <wp:effectExtent l="0" t="0" r="0" b="1016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346" cy="2790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DD8" w:rsidRPr="00D745FB" w:rsidRDefault="00213DD8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843689" w:rsidRPr="001C0600" w:rsidRDefault="00843689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ВС РФ обобщил практику по спорам, связанным с применением законодательства о противодействии коррупции. Среди прочего суд привел позиции по отношению к увольнению в связи с утратой доверия, конфликту интересов, а также по устройству на работу после госслужбы.</w:t>
                            </w:r>
                          </w:p>
                          <w:p w:rsidR="00213DD8" w:rsidRDefault="00213DD8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наниматель должен учитывать характер и тяжесть нарушения при увольнении госслужащего в связи с утратой доверия. Например, суд решил, что нельзя уволить женщину в декрете, которая не представила справку о доходах, поскольку работодатель не дал ей доступ к рабочему компьютеру;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круг лиц, чьи отношения с госслужащим могут вызвать конфликт интересов, не ограничивается близкими родственниками или свойственниками. К примеру, начальник продвигал по службе двоюродных брата и сестру, которые работали в филиале учреждения. Суд признал увольнение чиновника законным, поскольку тот не сообщил руководству о конфликте интересов;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уволенный с госслужбы гражданин в течение 2 лет не может просто устроиться в коммерческую компанию, которую раньше контролировал. ВС РФ подчеркнул: для трудоустройства нужно получить разрешение </w:t>
                            </w:r>
                            <w:proofErr w:type="spellStart"/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спецкомиссии</w:t>
                            </w:r>
                            <w:proofErr w:type="spellEnd"/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EB4150" w:rsidRPr="00EB4150" w:rsidRDefault="00EB4150" w:rsidP="00EB415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773B4" id="_x0000_s1036" type="#_x0000_t202" style="position:absolute;left:0;text-align:left;margin-left:142.2pt;margin-top:542.8pt;width:395.8pt;height:219.7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q8twIAALcFAAAOAAAAZHJzL2Uyb0RvYy54bWysVNtunDAQfa/Uf7D8TrjEyy4obJQsS1Up&#10;vUhJP8ALZrEKNrW9C2nUf+/Y7CWXl6otD5YZj8+cmTmeq+uxa9GeKc2lyHB4EWDERCkrLrYZ/vZQ&#10;eAuMtKGioq0ULMOPTOPr5ft3V0Ofskg2sq2YQgAidDr0GW6M6VPf12XDOqovZM8EHNZSddTAr9r6&#10;laIDoHetHwVB7A9SVb2SJdMarPl0iJcOv65Zab7UtWYGtRkGbsatyq0bu/rLK5puFe0bXh5o0L9g&#10;0VEuIOgJKqeGop3ib6A6XiqpZW0uStn5sq55yVwOkE0YvMrmvqE9c7lAcXR/KpP+f7Dl5/1XhXiV&#10;YWiUoB206IGNBt3KEYXElmfodQpe9z34mRHs0GaXqu7vZPldIyFXDRVbdqOUHBpGK6AX2pv+s6sT&#10;jrYgm+GTrCAO3RnpgMZadbZ2UA0E6NCmx1NrLJcSjLMgii9JjFEJZ9E8CebBFIOmx+u90uYDkx2y&#10;mwwr6L2Dp/s7bSwdmh5dbDQhC962rv+teGEAx8kCweGqPbM0XDufkiBZL9YL4pEoXnskyHPvplgR&#10;Ly7C+Sy/zFerPPxl44YkbXhVMWHDHKUVkj9r3UHkkyhO4tKy5ZWFs5S02m5WrUJ7CtIu3OeKDidn&#10;N/8lDVcEyOVVSmFEgtso8Yp4MfdIQWZeMg8WXhAmt0kckITkxcuU7rhg/54SGjKczKLZpKYz6Ve5&#10;Be57mxtNO25geLS8A/WenGhqNbgWlWutobyd9s9KYemfSwHtPjbaKdaKdJKrGTejexuhGxRWzhtZ&#10;PYKGlQSFgVBh8sGmkeonRgNMkQzrHzuqGEbtRwHvwI6c40a5TRISAtbN0UpFCdczbDCatiszjadd&#10;r/i2AfTptQl5A++l5k7JZyaHVwbTwSV0mGR2/Dz/d17nebv8DQAA//8DAFBLAwQUAAYACAAAACEA&#10;zebyZuQAAAAOAQAADwAAAGRycy9kb3ducmV2LnhtbEyPzU7DMBCE70i8g7VI3KjTqAlRiFPx1wNU&#10;ArVFCG5uvCQR8TqK3Tbw9GxP9LarGc18U8xH24k9Dr51pGA6iUAgVc60VCt42yyuMhA+aDK6c4QK&#10;ftDDvDw/K3Ru3IFWuF+HWnAI+VwraELocyl91aDVfuJ6JNa+3GB14HeopRn0gcNtJ+MoSqXVLXFD&#10;o3u8b7D6Xu8slxDeySfrXp+75efDx+PL6vd9MSp1eTHe3oAIOIZ/MxzxGR1KZtq6HRkvOgVxNpux&#10;lYUoS1IQR0t0nfK+LV9JnExBloU8nVH+AQAA//8DAFBLAQItABQABgAIAAAAIQC2gziS/gAAAOEB&#10;AAATAAAAAAAAAAAAAAAAAAAAAABbQ29udGVudF9UeXBlc10ueG1sUEsBAi0AFAAGAAgAAAAhADj9&#10;If/WAAAAlAEAAAsAAAAAAAAAAAAAAAAALwEAAF9yZWxzLy5yZWxzUEsBAi0AFAAGAAgAAAAhAG/I&#10;ury3AgAAtwUAAA4AAAAAAAAAAAAAAAAALgIAAGRycy9lMm9Eb2MueG1sUEsBAi0AFAAGAAgAAAAh&#10;AM3m8mbkAAAADgEAAA8AAAAAAAAAAAAAAAAAEQUAAGRycy9kb3ducmV2LnhtbFBLBQYAAAAABAAE&#10;APMAAAAiBgAAAAA=&#10;" filled="f" stroked="f">
                <v:textbox inset="0,0,,0">
                  <w:txbxContent>
                    <w:p w:rsidR="00213DD8" w:rsidRPr="00D745FB" w:rsidRDefault="00213DD8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843689" w:rsidRPr="001C0600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ВС РФ обобщил практику по спорам, связанным с применением законодательства о противодействии коррупции. Среди прочего суд привел позиции по отношению к увольнению в связи с утратой доверия, конфликту интересов, а также по устройству на работу после госслужбы.</w:t>
                      </w:r>
                    </w:p>
                    <w:p w:rsidR="00213DD8" w:rsidRDefault="00213DD8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наниматель должен учитывать характер и тяжесть нарушения при увольнении госслужащего в связи с утратой доверия. Например, суд решил, что нельзя уволить женщину в декрете, которая не представила справку о доходах, поскольку работодатель не дал ей доступ к рабочему компьютеру;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круг лиц, чьи отношения с госслужащим могут вызвать конфликт интересов, не ограничивается близкими родственниками или свойственниками. К примеру, начальник продвигал по службе двоюродных брата и сестру, которые работали в филиале учреждения. Суд признал увольнение чиновника законным, поскольку тот не сообщил руководству о конфликте интересов;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уволенный с госслужбы гражданин в течение 2 лет не может просто устроиться в коммерческую компанию, которую раньше контролировал. ВС РФ подчеркнул: для трудоустройства нужно получить разрешение </w:t>
                      </w:r>
                      <w:proofErr w:type="spellStart"/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спецкомиссии</w:t>
                      </w:r>
                      <w:proofErr w:type="spellEnd"/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EB4150" w:rsidRPr="00EB4150" w:rsidRDefault="00EB4150" w:rsidP="00EB415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376E4" w:rsidRDefault="00E376E4" w:rsidP="00EA6F15">
      <w:pPr>
        <w:jc w:val="both"/>
      </w:pPr>
    </w:p>
    <w:p w:rsidR="00CF4F22" w:rsidRDefault="00C660D2" w:rsidP="002679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 wp14:anchorId="270A8EE1" wp14:editId="5B180B2E">
                <wp:simplePos x="0" y="0"/>
                <wp:positionH relativeFrom="margin">
                  <wp:posOffset>-93955</wp:posOffset>
                </wp:positionH>
                <wp:positionV relativeFrom="margin">
                  <wp:posOffset>7617840</wp:posOffset>
                </wp:positionV>
                <wp:extent cx="1662545" cy="1021278"/>
                <wp:effectExtent l="0" t="0" r="52070" b="64770"/>
                <wp:wrapNone/>
                <wp:docPr id="10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545" cy="10212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213DD8" w:rsidRDefault="00213DD8" w:rsidP="0078091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E24166" w:rsidRDefault="00E24166" w:rsidP="0078091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43689" w:rsidRPr="00843689" w:rsidRDefault="0095430F" w:rsidP="0084368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843689" w:rsidRPr="0084368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Постановление Президиума ВС РФ от </w:t>
                              </w:r>
                              <w:bookmarkStart w:id="3" w:name="_Hlk234485599"/>
                              <w:r w:rsidR="00843689" w:rsidRPr="0084368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01.07.2026 N 17А/2026</w:t>
                              </w:r>
                              <w:bookmarkEnd w:id="3"/>
                            </w:hyperlink>
                          </w:p>
                          <w:p w:rsidR="00213DD8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13DD8" w:rsidRPr="00922BC0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Pr="00007B0B" w:rsidRDefault="00213DD8" w:rsidP="00213DD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Default="00213DD8" w:rsidP="00213DD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A8EE1" id="Rectangle 451" o:spid="_x0000_s1037" style="position:absolute;margin-left:-7.4pt;margin-top:599.85pt;width:130.9pt;height:80.4pt;z-index:-25131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C6cQIAANkEAAAOAAAAZHJzL2Uyb0RvYy54bWysVFFv0zAQfkfiP1h+Z2mytSvR0mnaKEIa&#10;MFEQz67tJBaOL5zdpuXXc3ba0gFPiESK7uzz5+++u8vN7a6zbKvRG3AVzy8mnGknQRnXVPzL5+Wr&#10;OWc+CKeEBacrvtee3y5evrgZ+lIX0IJVGhmBOF8OfcXbEPoyy7xsdSf8BfTa0WYN2IlALjaZQjEQ&#10;emezYjKZZQOg6hGk9p5WH8ZNvkj4da1l+FjXXgdmK07cQvpi+q7jN1vciLJB0bdGHmiIf2DRCePo&#10;0hPUgwiCbdD8AdUZieChDhcSugzq2kidcqBs8slv2axa0euUC4nj+5NM/v/Byg/bJ2RGUe1IHic6&#10;qtEnUk24xmp2Nc2jQkPvSwpc9U8Yc/T9I8hvnjm4bylO3yHC0GqhiFeKz54diI6no2w9vAdF+GIT&#10;IIm1q7GLgCQD26Wa7E810bvAJC3ms1kxvZpyJmkvnxR5cT2PnDJRHo/36MNbDR2LRsWR6Cd4sX30&#10;YQw9hiT6YI1aGmuTs/f3FtlWUH9QWykYOLPCB1qs+DI9h9v8+THr2FDxy/x6mm56tuexWZ8wl0V8&#10;/wbRmUCdb01X8fkkPjFIlFHHN04lOwhjR5uytS5u69TTlFd0YEMQq1YNTJmY+eX0dZFzcoh7cT2C&#10;MmEbmkwZkDOE8NWENrVVFDoJcM52Povvge0JPYl9dnEqb6zo2Blht96NHXRqljWoPRWc7ktVpf8D&#10;GS3gD84GmrWK++8bgZqkfueoaeJgHg08GuujIZykoxUPnI3mfSCPzmx6NE1LyHnKxMEdNVZtUslj&#10;040siH10aH5SHodZjwN67qeoX3+kxU8AAAD//wMAUEsDBBQABgAIAAAAIQCYA7454wAAAA0BAAAP&#10;AAAAZHJzL2Rvd25yZXYueG1sTI/NTsMwEITvSLyDtUhcUGunhJSEOFWFxAGJS384cHPjJY6I7Sh2&#10;0pSnZznBcWdGs9+Um9l2bMIhtN5JSJYCGLra69Y1Eo6Hl8UjsBCV06rzDiVcMMCmur4qVaH92e1w&#10;2seGUYkLhZJgYuwLzkNt0Kqw9D068j79YFWkc2i4HtSZym3HV0Jk3KrW0Qejenw2WH/tRytBZMe3&#10;5vI68buUb804f3eHj/xdytubefsELOIc/8Lwi0/oUBHTyY9OB9ZJWCQpoUcykjxfA6PIKl3TvBNJ&#10;95l4AF6V/P+K6gcAAP//AwBQSwECLQAUAAYACAAAACEAtoM4kv4AAADhAQAAEwAAAAAAAAAAAAAA&#10;AAAAAAAAW0NvbnRlbnRfVHlwZXNdLnhtbFBLAQItABQABgAIAAAAIQA4/SH/1gAAAJQBAAALAAAA&#10;AAAAAAAAAAAAAC8BAABfcmVscy8ucmVsc1BLAQItABQABgAIAAAAIQDuanC6cQIAANkEAAAOAAAA&#10;AAAAAAAAAAAAAC4CAABkcnMvZTJvRG9jLnhtbFBLAQItABQABgAIAAAAIQCYA7454wAAAA0BAAAP&#10;AAAAAAAAAAAAAAAAAMsEAABkcnMvZG93bnJldi54bWxQSwUGAAAAAAQABADzAAAA2wUAAAAA&#10;" fillcolor="window" strokecolor="#f2f2f2" strokeweight=".25pt">
                <v:shadow on="t" color="#868686"/>
                <v:textbox inset="0,0,0,0">
                  <w:txbxContent>
                    <w:p w:rsidR="00213DD8" w:rsidRDefault="00213DD8" w:rsidP="0078091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E24166" w:rsidRDefault="00E24166" w:rsidP="0078091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843689" w:rsidRPr="00843689" w:rsidRDefault="00843689" w:rsidP="0084368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84368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Постановление Президиума ВС РФ от </w:t>
                        </w:r>
                        <w:bookmarkStart w:id="7" w:name="_Hlk234485599"/>
                        <w:r w:rsidRPr="0084368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01.07.2026 N 17А/2026</w:t>
                        </w:r>
                        <w:bookmarkEnd w:id="7"/>
                      </w:hyperlink>
                    </w:p>
                    <w:p w:rsidR="00213DD8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13DD8" w:rsidRPr="00922BC0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Pr="00007B0B" w:rsidRDefault="00213DD8" w:rsidP="00213DD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Default="00213DD8" w:rsidP="00213DD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E376E4" w:rsidRDefault="0083130A" w:rsidP="0083130A">
      <w:pPr>
        <w:tabs>
          <w:tab w:val="left" w:pos="284"/>
          <w:tab w:val="left" w:pos="2880"/>
        </w:tabs>
        <w:autoSpaceDE w:val="0"/>
        <w:autoSpaceDN w:val="0"/>
        <w:adjustRightInd w:val="0"/>
        <w:spacing w:after="0" w:line="240" w:lineRule="auto"/>
      </w:pPr>
      <w:r>
        <w:tab/>
      </w:r>
      <w:r>
        <w:tab/>
      </w:r>
    </w:p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83130A" w:rsidP="0083130A">
      <w:pPr>
        <w:tabs>
          <w:tab w:val="left" w:pos="3048"/>
        </w:tabs>
        <w:ind w:left="-142" w:firstLine="708"/>
      </w:pPr>
      <w:r>
        <w:tab/>
      </w: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766505">
      <w:pPr>
        <w:pStyle w:val="ConsPlusNormal"/>
        <w:ind w:firstLine="708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324743" w:rsidRPr="00324743" w:rsidRDefault="00843689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E24C4C0" wp14:editId="639CF23C">
                <wp:simplePos x="0" y="0"/>
                <wp:positionH relativeFrom="margin">
                  <wp:align>right</wp:align>
                </wp:positionH>
                <wp:positionV relativeFrom="page">
                  <wp:posOffset>914400</wp:posOffset>
                </wp:positionV>
                <wp:extent cx="5093970" cy="3693226"/>
                <wp:effectExtent l="0" t="0" r="0" b="254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970" cy="3693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843689" w:rsidRPr="001C0600" w:rsidRDefault="00843689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Легализация старых построек, самовольная реконструкция или пристройка, строительство без разрешительных документов, выплата компенсации за снос постройки – позиции Верховного Суда РФ по этим и другим вопросам собраны в тематическом обзоре.</w:t>
                            </w: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доказать, что постройка безопасна и соответствует обязательным требованиям, обязано лицо, которое построило объект. По таким делам строительно-техническая экспертиза должна проводиться государственными судебно-экспертными организациями;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нежилое здание, строение или сооружение, построенное до 1 января 1995 года, нельзя признавать самовольной постройкой по современным правилам ст. 222 ГК РФ. Суд должен установить дату создания объекта, историю прав на участок и наличие строительных нарушений;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некапитальная пристройка не превращает все здание в самовольную постройку. Если к зданию добавили легкую остекленную веранду, это не основание требовать сноса всего объекта;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истечение срока аренды участка и неполучение разрешения на ввод объекта в эксплуатацию сами по себе не делают объект самовольной постройкой. Важны назначение участка, соблюдение строительных норм и добросовестность застройщика;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торговые павильоны нельзя считать вспомогательными объектами, если они фактически выполняют самостоятельную торговую функцию и могут использоваться независимо от основного здания. Такие объекты являются самовольными постройками.</w:t>
                            </w:r>
                          </w:p>
                          <w:p w:rsidR="00C660D2" w:rsidRPr="003E4C42" w:rsidRDefault="00C660D2" w:rsidP="0084368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C660D2" w:rsidRDefault="00C660D2" w:rsidP="00C660D2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4C4C0" id="_x0000_s1038" type="#_x0000_t202" style="position:absolute;margin-left:349.9pt;margin-top:1in;width:401.1pt;height:290.8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EGtQIAALgFAAAOAAAAZHJzL2Uyb0RvYy54bWysVG1vmzAQ/j5p/8Hyd8pLHBpQSdWGME3q&#10;XqR2P8ABE6yBzWwn0E377zubJE1bTZq28cE6zufn3p67q+uxa9GeKc2lyHB4EWDERCkrLrYZ/vJQ&#10;eAuMtKGioq0ULMOPTOPr5ds3V0Ofskg2sq2YQgAidDr0GW6M6VPf12XDOqovZM8EXNZSddTAr9r6&#10;laIDoHetHwVB7A9SVb2SJdMatPl0iZcOv65ZaT7VtWYGtRmG2Iw7lTs39vSXVzTdKto3vDyEQf8i&#10;io5yAU5PUDk1FO0UfwXV8VJJLWtzUcrOl3XNS+ZygGzC4EU29w3tmcsFiqP7U5n0/4MtP+4/K8Qr&#10;6F2EkaAd9OiBjQbdyhGFxNZn6HUKZvc9GJoR9GDrctX9nSy/aiTkqqFiy26UkkPDaAXxhfalf/Z0&#10;wtEWZDN8kBX4oTsjHdBYq84WD8qBAB369HjqjY2lBOU8SGbJJVyVcDeLk1kUxc4HTY/Pe6XNOyY7&#10;ZIUMK2i+g6f7O21sODQ9mlhvQha8bR0BWvFMAYaTBpzDU3tnw3D9/JEEyXqxXhCPRPHaI0GeezfF&#10;inhxEV7O81m+WuXhT+s3JGnDq4oJ6+bIrZD8We8OLJ9YcWKXli2vLJwNSavtZtUqtKfA7cJ9h4Kc&#10;mfnPw3BFgFxepBRGJLiNEq+IF5ceKcjcg1IvvCBMbpM4IAnJi+cp3XHB/j0lNGQ4mUfziU2/zS1w&#10;3+vcaNpxA9uj5V2GFycjmloOrkXlWmsobyf5rBQ2/KdSQLuPjXaMtSSd6GrGzTgNx2kSNrJ6BA4r&#10;CQwDNsLqA6GR6jtGA6yRDOtvO6oYRu17AXNgd85RUE5IQkJAuzlqqSjheYYNRpO4MtN+2vWKbxtA&#10;n6ZNyBuYl5o7JtvBmiI5TBmsB5fQYZXZ/XP+76yeFu7yFwAAAP//AwBQSwMEFAAGAAgAAAAhAHnX&#10;tXjfAAAACAEAAA8AAABkcnMvZG93bnJldi54bWxMj09PwzAMxe9IfIfISNxYSjXGVJpO/NsBkEAb&#10;CMHNa0xbkThVk22FT485wc32s977vXIxeqd2NMQusIHTSQaKuA6248bAy/PyZA4qJmSLLjAZ+KII&#10;i+rwoMTChj2vaLdOjRITjgUaaFPqC61j3ZLHOAk9sWgfYfCYZB0abQfci7l3Os+ymfbYsSS02NN1&#10;S/XneuslhOlK3/nwdO8e3m/ebh9X36/L0Zjjo/HyAlSiMf09wy++oEMlTJuwZRuVMyBFklynUxlE&#10;nmd5Dmpj4Dw/m4GuSv2/QPUDAAD//wMAUEsBAi0AFAAGAAgAAAAhALaDOJL+AAAA4QEAABMAAAAA&#10;AAAAAAAAAAAAAAAAAFtDb250ZW50X1R5cGVzXS54bWxQSwECLQAUAAYACAAAACEAOP0h/9YAAACU&#10;AQAACwAAAAAAAAAAAAAAAAAvAQAAX3JlbHMvLnJlbHNQSwECLQAUAAYACAAAACEA4TqhBrUCAAC4&#10;BQAADgAAAAAAAAAAAAAAAAAuAgAAZHJzL2Uyb0RvYy54bWxQSwECLQAUAAYACAAAACEAede1eN8A&#10;AAAIAQAADwAAAAAAAAAAAAAAAAAPBQAAZHJzL2Rvd25yZXYueG1sUEsFBgAAAAAEAAQA8wAAABsG&#10;AAAAAA=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843689" w:rsidRPr="001C0600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Легализация старых построек, самовольная реконструкция или пристройка, строительство без разрешительных документов, выплата компенсации за снос постройки – позиции Верховного Суда РФ по этим и другим вопросам собраны в тематическом обзоре.</w:t>
                      </w: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доказать, что </w:t>
                      </w:r>
                      <w:bookmarkStart w:id="9" w:name="_GoBack"/>
                      <w:bookmarkEnd w:id="9"/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постройка безопасна и соответствует обязательным требованиям, обязано лицо, которое построило объект. По таким делам строительно-техническая экспертиза должна проводиться государственными судебно-экспертными организациями;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нежилое здание, строение или сооружение, построенное до 1 января 1995 года, нельзя признавать самовольной постройкой по современным правилам ст. 222 ГК РФ. Суд должен установить дату создания объекта, историю прав на участок и наличие строительных нарушений;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некапитальная пристройка не превращает все здание в самовольную постройку. Если к зданию добавили легкую остекленную веранду, это не основание требовать сноса всего объекта;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истечение срока аренды участка и неполучение разрешения на ввод объекта в эксплуатацию сами по себе не делают объект самовольной постройкой. Важны назначение участка, соблюдение строительных норм и добросовестность застройщика;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торговые павильоны нельзя считать вспомогательными объектами, если они фактически выполняют самостоятельную торговую функцию и могут использоваться независимо от основного здания. Такие объекты являются самовольными постройками.</w:t>
                      </w:r>
                    </w:p>
                    <w:p w:rsidR="00C660D2" w:rsidRPr="003E4C42" w:rsidRDefault="00C660D2" w:rsidP="0084368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C660D2" w:rsidRDefault="00C660D2" w:rsidP="00C660D2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92897"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2B57DB0" wp14:editId="27A37FF0">
                <wp:simplePos x="0" y="0"/>
                <wp:positionH relativeFrom="page">
                  <wp:posOffset>311150</wp:posOffset>
                </wp:positionH>
                <wp:positionV relativeFrom="page">
                  <wp:posOffset>536575</wp:posOffset>
                </wp:positionV>
                <wp:extent cx="1703070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780919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213DD8" w:rsidRPr="00A56B9E" w:rsidRDefault="00213DD8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57DB0" id="_x0000_s1039" type="#_x0000_t202" style="position:absolute;margin-left:24.5pt;margin-top:42.25pt;width:134.1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gCtwIAALwFAAAOAAAAZHJzL2Uyb0RvYy54bWysVMlu2zAQvRfoPxC8K1osLxIiB4llFQXS&#10;BUj6ATRFWUQlUiVpS2nQf++Q8pbkUrTlgSA5wzfbm7m+GdoG7ZnSXIoMh1cBRkxQWXKxzfC3x8Jb&#10;YKQNESVppGAZfmIa3yzfv7vuu5RFspZNyRQCEKHTvstwbUyX+r6mNWuJvpIdEyCspGqJgava+qUi&#10;PaC3jR8FwczvpSo7JSnTGl7zUYiXDr+qGDVfqkozg5oMg2/G7crtG7v7y2uSbhXpak4PbpC/8KIl&#10;XIDRE1RODEE7xd9AtZwqqWVlrqhsfVlVnDIXA0QTBq+ieahJx1wskBzdndKk/x8s/bz/qhAvoXYT&#10;jARpoUaPbDDoTg5oEsU2QX2nU9B76EDTDCAAZRes7u4l/a6RkKuaiC27VUr2NSMlOBjan/7F1xFH&#10;W5BN/0mWYIjsjHRAQ6Vamz3IBwJ0KNTTqTjWGWpNzoNJMAcRBdlsGkSxq55P0uPvTmnzgckW2UOG&#10;FRTfoZP9vTbWG5IeVawxIQveNI4AjXjxAIrjC9iGr1ZmvXD1fE6CZL1YL2IvjmZrLw7y3LstVrE3&#10;K8L5NJ/kq1Ue/rJ2wziteVkyYc0cuRXGf1a7A8tHVpzYpWXDSwtnXdJqu1k1Cu0JcLtwy+UcJGc1&#10;/6UbLgkQy6uQQkjmXZR4xWwx9+IinnrJPFh4QZjcJbMgTuK8eBnSPRfs30NCfYaTaTQdyXR2+lVs&#10;gVtvYyNpyw1Mj4a3GV6clEhqKbgWpSutIbwZzxepsO6fUwHlPhbaEdZydGSrGTbD2BzRsRE2snwC&#10;CisJDAMywuiDQy3VT4x6GCMZ1j92RDGMmo8C2iAJY+ApMu4CB3X5ujm+EkEBIsMGo/G4MuOM2nWK&#10;b2uwMDackLfQMhV3bLa9NXpzaDQYES6owzizM+jy7rTOQ3f5GwAA//8DAFBLAwQUAAYACAAAACEA&#10;Gbh0zN4AAAAJAQAADwAAAGRycy9kb3ducmV2LnhtbEyPwU7DMBBE70j8g7VI3KiTUEoa4lSARE/l&#10;QOEDtrGJA/E6it0m6deznOA4mtHMm3IzuU6czBBaTwrSRQLCUO11S42Cj/eXmxxEiEgaO09GwWwC&#10;bKrLixIL7Ud6M6d9bASXUChQgY2xL6QMtTUOw8L3htj79IPDyHJopB5w5HLXySxJVtJhS7xgsTfP&#10;1tTf+6NT4M7pedghuq/tnOHYz3b7untS6vpqenwAEc0U/8Lwi8/oUDHTwR9JB9EpWK75SlSQL+9A&#10;sH+b3mcgDhzMV2uQVSn/P6h+AAAA//8DAFBLAQItABQABgAIAAAAIQC2gziS/gAAAOEBAAATAAAA&#10;AAAAAAAAAAAAAAAAAABbQ29udGVudF9UeXBlc10ueG1sUEsBAi0AFAAGAAgAAAAhADj9If/WAAAA&#10;lAEAAAsAAAAAAAAAAAAAAAAALwEAAF9yZWxzLy5yZWxzUEsBAi0AFAAGAAgAAAAhAGKxyAK3AgAA&#10;vAUAAA4AAAAAAAAAAAAAAAAALgIAAGRycy9lMm9Eb2MueG1sUEsBAi0AFAAGAAgAAAAhABm4dMze&#10;AAAACQEAAA8AAAAAAAAAAAAAAAAAEQ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780919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213DD8" w:rsidRPr="00A56B9E" w:rsidRDefault="00213DD8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2897"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66FDA1A" wp14:editId="4C0EEEF6">
                <wp:simplePos x="0" y="0"/>
                <wp:positionH relativeFrom="margin">
                  <wp:posOffset>1865630</wp:posOffset>
                </wp:positionH>
                <wp:positionV relativeFrom="page">
                  <wp:posOffset>522605</wp:posOffset>
                </wp:positionV>
                <wp:extent cx="4933950" cy="40386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689" w:rsidRPr="001C0600" w:rsidRDefault="00843689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Ю"/>
                            <w:bookmarkStart w:id="5" w:name="кадр"/>
                            <w:r w:rsidRPr="001C0600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ВЕРХОВНЫ</w:t>
                            </w:r>
                            <w:r w:rsidR="0095430F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Й</w:t>
                            </w:r>
                            <w:r w:rsidRPr="001C0600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 xml:space="preserve"> СУД</w:t>
                            </w:r>
                            <w:bookmarkStart w:id="6" w:name="_GoBack"/>
                            <w:bookmarkEnd w:id="6"/>
                            <w:r w:rsidRPr="001C0600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 xml:space="preserve"> РФ ПОДГОТОВИЛ ОБЗОР ПРАКТИКИ ПО ДЕЛАМ, СВЯЗАННЫМ С САМОВОЛЬНЫМ СТРОИТЕЛЬСТВОМ</w:t>
                            </w:r>
                          </w:p>
                          <w:bookmarkEnd w:id="4"/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780919" w:rsidRPr="00DB4346" w:rsidRDefault="00780919" w:rsidP="0078091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0F5D45" w:rsidRDefault="00213DD8" w:rsidP="00213DD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5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FDA1A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146.9pt;margin-top:41.15pt;width:388.5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FisgIAALMFAAAOAAAAZHJzL2Uyb0RvYy54bWysVNuOmzAQfa/Uf7D8zgKJkwW0ZLUbQlVp&#10;e5F2+wEOmGAVbGo7ge2q/96xCcleXqq2PFiDPT5zZuZ4rq6HtkEHpjSXIsXhRYARE4Usudil+NtD&#10;7kUYaUNFSRspWIofmcbXq/fvrvouYTNZy6ZkCgGI0Enfpbg2pkt8Xxc1a6m+kB0TcFhJ1VIDv2rn&#10;l4r2gN42/iwIln4vVdkpWTCtYTcbD/HK4VcVK8yXqtLMoCbFwM24Vbl1a1d/dUWTnaJdzYsjDfoX&#10;LFrKBQQ9QWXUULRX/A1UywsltazMRSFbX1YVL5jLAbIJg1fZ3Ne0Yy4XKI7uTmXS/w+2+Hz4qhAv&#10;oXcEI0Fb6NEDGwy6lQMKF7Y+facTcLvvwNEMsA++Llfd3cniu0ZCrmsqduxGKdnXjJbAL7Q3/WdX&#10;RxxtQbb9J1lCHLo30gENlWpt8aAcCNChT4+n3lguBWySeD6PF3BUwBkJ5tHSNc+nyXS7U9p8YLJF&#10;1kixgt47dHq408ayocnkYoMJmfOmcf1vxIsNcBx3IDZctWeWhWvnUxzEm2gTEY/MlhuPBFnm3eRr&#10;4i3z8HKRzbP1Ogt/2bghSWpelkzYMJO0QvJnrTuKfBTFSVxaNry0cJaSVrvtulHoQEHauftczeHk&#10;7Oa/pOGKALm8SimckeB2Fnv5Mrr0SE4WXnwZRF4QxrfxMiAxyfKXKd1xwf49JdSnOF7MFqOYzqRf&#10;5Ra4721uNGm5geHR8DbF0cmJJlaCG1G61hrKm9F+VgpL/1wKaPfUaCdYq9FRrWbYDtPbADSr5q0s&#10;H0HCSoLCQIww+cCopfqJUQ9TJMX6x54qhlHzUcAzsCNnMtRkbCeDigKupthgNJprM46mfaf4rgbk&#10;8aEJeQNPpeJOxWcWxwcGk8Elc5xidvQ8/3de51m7+g0AAP//AwBQSwMEFAAGAAgAAAAhACX65NHh&#10;AAAACwEAAA8AAABkcnMvZG93bnJldi54bWxMj8FOwzAQRO9I/IO1SNyo3RRKk8apKgQnJNQ0HDg6&#10;8TaxGq9D7Lbh73FPcNudHc28zTeT7dkZR28cSZjPBDCkxmlDrYTP6u1hBcwHRVr1jlDCD3rYFLc3&#10;ucq0u1CJ531oWQwhnykJXQhDxrlvOrTKz9yAFG8HN1oV4jq2XI/qEsNtzxMhltwqQ7GhUwO+dNgc&#10;9ycrYftF5av5/qh35aE0VZUKel8epby/m7ZrYAGn8GeGK35EhyIy1e5E2rNeQpIuInqQsEoWwK4G&#10;8SyiUsfp8SkFXuT8/w/FLwAAAP//AwBQSwECLQAUAAYACAAAACEAtoM4kv4AAADhAQAAEwAAAAAA&#10;AAAAAAAAAAAAAAAAW0NvbnRlbnRfVHlwZXNdLnhtbFBLAQItABQABgAIAAAAIQA4/SH/1gAAAJQB&#10;AAALAAAAAAAAAAAAAAAAAC8BAABfcmVscy8ucmVsc1BLAQItABQABgAIAAAAIQDWeSFisgIAALMF&#10;AAAOAAAAAAAAAAAAAAAAAC4CAABkcnMvZTJvRG9jLnhtbFBLAQItABQABgAIAAAAIQAl+uTR4QAA&#10;AAsBAAAPAAAAAAAAAAAAAAAAAAwFAABkcnMvZG93bnJldi54bWxQSwUGAAAAAAQABADzAAAAGgYA&#10;AAAA&#10;" filled="f" stroked="f">
                <v:textbox inset="0,0,0,0">
                  <w:txbxContent>
                    <w:p w:rsidR="00843689" w:rsidRPr="001C0600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7" w:name="Ю"/>
                      <w:bookmarkStart w:id="8" w:name="кадр"/>
                      <w:r w:rsidRPr="001C0600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ВЕРХОВНЫ</w:t>
                      </w:r>
                      <w:r w:rsidR="0095430F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Й</w:t>
                      </w:r>
                      <w:r w:rsidRPr="001C0600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 xml:space="preserve"> СУД</w:t>
                      </w:r>
                      <w:bookmarkStart w:id="9" w:name="_GoBack"/>
                      <w:bookmarkEnd w:id="9"/>
                      <w:r w:rsidRPr="001C0600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 xml:space="preserve"> РФ ПОДГОТОВИЛ ОБЗОР ПРАКТИКИ ПО ДЕЛАМ, СВЯЗАННЫМ С САМОВОЛЬНЫМ СТРОИТЕЛЬСТВОМ</w:t>
                      </w:r>
                    </w:p>
                    <w:bookmarkEnd w:id="7"/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780919" w:rsidRPr="00DB4346" w:rsidRDefault="00780919" w:rsidP="0078091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0F5D45" w:rsidRDefault="00213DD8" w:rsidP="00213DD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8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8C0B4A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391886</wp:posOffset>
                </wp:positionH>
                <wp:positionV relativeFrom="page">
                  <wp:posOffset>1389412</wp:posOffset>
                </wp:positionV>
                <wp:extent cx="1568450" cy="2553195"/>
                <wp:effectExtent l="0" t="0" r="50800" b="5715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2553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843689" w:rsidRDefault="00B27470" w:rsidP="0084368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43689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43689" w:rsidRPr="00843689" w:rsidRDefault="0095430F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="00843689" w:rsidRPr="0084368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Тематический обзор ВС РФ N 13/2026. О судебной практике по делам, связанным с самовольным строительством (утв. Постановлением Президиума Верховного Суда РФ от 01.07.2026 N 16А/2026)</w:t>
                              </w:r>
                            </w:hyperlink>
                          </w:p>
                          <w:p w:rsidR="00843689" w:rsidRDefault="00843689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AE0654" w:rsidRPr="00AE0654" w:rsidRDefault="00AE0654" w:rsidP="00AE06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b/>
                                <w:sz w:val="19"/>
                                <w:szCs w:val="19"/>
                              </w:rPr>
                              <w:t>Дополнительные материалы по теме</w:t>
                            </w:r>
                            <w:r w:rsidRPr="00AE0654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AE0654" w:rsidRPr="00AE0654" w:rsidRDefault="0095430F" w:rsidP="00AE06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="00AE0654" w:rsidRPr="00AE065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"Самовольные постройки: ВС РФ обобщил практику"</w:t>
                              </w:r>
                            </w:hyperlink>
                          </w:p>
                          <w:p w:rsidR="00AE0654" w:rsidRPr="001C0600" w:rsidRDefault="00AE0654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DD2EAC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30.85pt;margin-top:109.4pt;width:123.5pt;height:201.0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QEaQIAAMgEAAAOAAAAZHJzL2Uyb0RvYy54bWysVMGO0zAQvSPxD5bvNE1Lut2q6WrVpQhp&#10;gRUFcXZsJ7FwbDN2my5fz9hpuy3cEIkUjePxy3vzZrK8O3Sa7CV4ZU1J89GYEmm4Fco0Jf32dfNm&#10;TokPzAimrZElfZae3q1ev1r2biEntrVaSCAIYvyidyVtQ3CLLPO8lR3zI+ukwc3aQscCLqHJBLAe&#10;0TudTcbjWdZbEA4sl97j24dhk64Sfl1LHj7XtZeB6JIit5CekJ5VfGarJVs0wFyr+JEG+wcWHVMG&#10;P3qGemCBkR2ov6A6xcF6W4cRt11m61pxmTSgmnz8h5pty5xMWrA43p3L5P8fLP+0fwKiBHqXU2JY&#10;hx59waox02hJpjd5rFDv/AITt+4JokbvHi3/4Ymx6xbz5D2A7VvJBPJK+dnVgbjweJRU/UcrEJ/t&#10;gk3FOtTQRUAsAzkkT57PnshDIBxf5sVs/rZA6zjuTYpimt8WkVPGFqfjDnx4L21HYlBSQPoJnu0f&#10;fRhSTymJvtVKbJTWaREbTa41kD3DFqmaQQCKvMzShvQlneY3RQK+2vPQVOfzm0m8j/yu0joVsNG1&#10;6ko6H8draL1YtndGpDYMTOkhRnHaRHoytTDKSGXaIcS2FT0RKgqdFrcTNE0o7OfJzQBKmG5wEHkA&#10;SsCG7yq0qYtiXZPeS7bzWbyPbO0JPdX24sPJzWjg0AjhUB2Ghkk+RHcrK57RX/xeMhF/Bxi0Fn5R&#10;0uNoldT/3DGQlOgPBnskzuEpgFNQnQJmOB4taaBkCNdhmNedA9W0iJwnJcbeYx/VKjn8wgLZxwWO&#10;S9JxHO04j5frlPXyA1r9BgAA//8DAFBLAwQUAAYACAAAACEAaZNnB94AAAAKAQAADwAAAGRycy9k&#10;b3ducmV2LnhtbEyPwU7DMBBE70j9B2srcaNOAippiFOhoooLHFL4ADfexFHjdRS7bfr3LCc47szT&#10;7Ey5nd0gLjiF3pOCdJWAQGq86alT8P21f8hBhKjJ6METKrhhgG21uCt1YfyVarwcYic4hEKhFdgY&#10;x0LK0Fh0Oqz8iMRe6yenI59TJ82krxzuBpklyVo63RN/sHrEncXmdDg7BZ8fp7f39rZrsc7Mpu73&#10;/qm2Xqn75fz6AiLiHP9g+K3P1aHiTkd/JhPEoGCdPjOpIEtznsDAY5KzcmQnSzYgq1L+n1D9AAAA&#10;//8DAFBLAQItABQABgAIAAAAIQC2gziS/gAAAOEBAAATAAAAAAAAAAAAAAAAAAAAAABbQ29udGVu&#10;dF9UeXBlc10ueG1sUEsBAi0AFAAGAAgAAAAhADj9If/WAAAAlAEAAAsAAAAAAAAAAAAAAAAALwEA&#10;AF9yZWxzLy5yZWxzUEsBAi0AFAAGAAgAAAAhAMGLRARpAgAAyAQAAA4AAAAAAAAAAAAAAAAALgIA&#10;AGRycy9lMm9Eb2MueG1sUEsBAi0AFAAGAAgAAAAhAGmTZwfeAAAACgEAAA8AAAAAAAAAAAAAAAAA&#10;wwQAAGRycy9kb3ducmV2LnhtbFBLBQYAAAAABAAEAPMAAADOBQAAAAA=&#10;" fillcolor="white [3212]" strokecolor="#f2f2f2" strokeweight=".25pt">
                <v:shadow on="t" color="#868686"/>
                <v:textbox inset="0,0,0,0">
                  <w:txbxContent>
                    <w:p w:rsidR="00895F09" w:rsidRPr="00843689" w:rsidRDefault="00B27470" w:rsidP="0084368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43689"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43689" w:rsidRPr="00843689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7" w:history="1">
                        <w:r w:rsidRPr="0084368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Тематический обзор ВС РФ N 13/2026. О судебной практике по делам, связанным с самовольным строительством (утв. Постановлением Президиума Верховного Суда РФ от 01.07.2026 N 16А/2026)</w:t>
                        </w:r>
                      </w:hyperlink>
                    </w:p>
                    <w:p w:rsidR="00843689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AE0654" w:rsidRPr="00AE0654" w:rsidRDefault="00AE0654" w:rsidP="00AE0654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1C0600">
                        <w:rPr>
                          <w:rFonts w:ascii="Century Gothic" w:hAnsi="Century Gothic"/>
                          <w:b/>
                          <w:sz w:val="19"/>
                          <w:szCs w:val="19"/>
                        </w:rPr>
                        <w:t>Дополнительные материалы по теме</w:t>
                      </w:r>
                      <w:r w:rsidRPr="00AE0654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AE0654" w:rsidRPr="00AE0654" w:rsidRDefault="00AE0654" w:rsidP="00AE0654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AE065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"Самовольные постройки: ВС РФ обобщил практику"</w:t>
                        </w:r>
                      </w:hyperlink>
                    </w:p>
                    <w:p w:rsidR="00AE0654" w:rsidRPr="001C0600" w:rsidRDefault="00AE0654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DD2EAC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DC486F" w:rsidRDefault="0045511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843689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6587588" wp14:editId="7AA1A34A">
                <wp:simplePos x="0" y="0"/>
                <wp:positionH relativeFrom="page">
                  <wp:posOffset>275590</wp:posOffset>
                </wp:positionH>
                <wp:positionV relativeFrom="margin">
                  <wp:posOffset>4167431</wp:posOffset>
                </wp:positionV>
                <wp:extent cx="1836420" cy="760021"/>
                <wp:effectExtent l="0" t="0" r="0" b="2540"/>
                <wp:wrapNone/>
                <wp:docPr id="37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760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0D2" w:rsidRDefault="00C660D2" w:rsidP="00C660D2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C660D2" w:rsidRDefault="00C660D2" w:rsidP="00C660D2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1D7F2B" w:rsidRDefault="001D7F2B" w:rsidP="0076650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C660D2" w:rsidRDefault="00C660D2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87588" id="_x0000_s1042" type="#_x0000_t202" style="position:absolute;left:0;text-align:left;margin-left:21.7pt;margin-top:328.15pt;width:144.6pt;height:59.85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CfuAIAALw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xlGgnZQo0e2N+hO7tEkIjZBQ69T0HvoQdPsQQCFdsHq/l6W3zUSctlQsWG3SsmhYbQCB0P707/4&#10;OuJoC7IePskKDNGtkQ5oX6vOZg/ygQAdCvV0Ko51prQm55OYRCAqQTaLgyAaTdD0+LtX2nxgskP2&#10;kGEFxXfodHevjfWGpkcVa0zIgretI0ArXjyA4vgCtuGrlVkvXD2fkyBZzVdz4pEoXnkkyHPvtlgS&#10;Ly7C2TSf5MtlHv6ydkOSNryqmLBmjtwKyZ/V7sDykRUndmnZ8srCWZe02qyXrUI7Ctwu3HI5B8lZ&#10;zX/phksCxPIqpDAiwV2UeEU8n3mkIFMvmQVzLwiTuyQOSELy4mVI91ywfw8JDRlOptF0JNPZ6Vex&#10;BW69jY2mHTcwPVreZXh+UqKppeBKVK60hvJ2PF+kwrp/TgWU+1hoR1jL0ZGtZr/eu+YI42MjrGX1&#10;BBRWEhgGZITRB4dGqp8YDTBGMqx/bKliGLUfBbRBEhJi5467wEFdvq6Pr1SUAJFhg9F4XJpxRm17&#10;xTcNWBgbTshbaJmaOzbb3hq9OTQajAgX1GGc2Rl0eXda56G7+A0AAP//AwBQSwMEFAAGAAgAAAAh&#10;AJymMMDfAAAACgEAAA8AAABkcnMvZG93bnJldi54bWxMj0FOwzAQRfdI3MEaJHbUaVJcFOJUgERX&#10;ZUHhANN4iAOxHdluk/T0mBVdjv7T/2+qzWR6diIfOmclLBcZMLKNU51tJXx+vN49AAsRrcLeWZIw&#10;U4BNfX1VYancaN/ptI8tSyU2lChBxziUnIdGk8GwcAPZlH05bzCm07dceRxTuel5nmWCG+xsWtA4&#10;0Ium5md/NBLMeXn2O0TzvZ1zHIdZb992z1Le3kxPj8AiTfEfhj/9pA51cjq4o1WB9RJWxSqREsS9&#10;KIAloChyAewgYb0WGfC64pcv1L8AAAD//wMAUEsBAi0AFAAGAAgAAAAhALaDOJL+AAAA4QEAABMA&#10;AAAAAAAAAAAAAAAAAAAAAFtDb250ZW50X1R5cGVzXS54bWxQSwECLQAUAAYACAAAACEAOP0h/9YA&#10;AACUAQAACwAAAAAAAAAAAAAAAAAvAQAAX3JlbHMvLnJlbHNQSwECLQAUAAYACAAAACEAm5zAn7gC&#10;AAC8BQAADgAAAAAAAAAAAAAAAAAuAgAAZHJzL2Uyb0RvYy54bWxQSwECLQAUAAYACAAAACEAnKYw&#10;wN8AAAAKAQAADwAAAAAAAAAAAAAAAAASBQAAZHJzL2Rvd25yZXYueG1sUEsFBgAAAAAEAAQA8wAA&#10;AB4GAAAAAA==&#10;" filled="f" stroked="f">
                <v:textbox inset=",0,,0">
                  <w:txbxContent>
                    <w:p w:rsidR="00C660D2" w:rsidRDefault="00C660D2" w:rsidP="00C660D2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C660D2" w:rsidRDefault="00C660D2" w:rsidP="00C660D2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1D7F2B" w:rsidRDefault="001D7F2B" w:rsidP="00766505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C660D2" w:rsidRDefault="00C660D2"/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C65BBA8" wp14:editId="75DD048E">
                <wp:simplePos x="0" y="0"/>
                <wp:positionH relativeFrom="margin">
                  <wp:align>left</wp:align>
                </wp:positionH>
                <wp:positionV relativeFrom="paragraph">
                  <wp:posOffset>316733</wp:posOffset>
                </wp:positionV>
                <wp:extent cx="6962140" cy="635"/>
                <wp:effectExtent l="0" t="0" r="29210" b="37465"/>
                <wp:wrapNone/>
                <wp:docPr id="33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ED7D4" id="AutoShape 459" o:spid="_x0000_s1026" type="#_x0000_t32" style="position:absolute;margin-left:0;margin-top:24.95pt;width:548.2pt;height:.05pt;z-index:252009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3B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bIaR&#10;JD3M6OngVEiN0vnSd2jQNgfHUu6Mr5Ge5Kt+VvS7RVKVLZEND+5vZw3RiY+I7kL8xmrIsx++KAY+&#10;BDKEdp1q03tIaAQ6hamcb1PhJ4coHGbLbJqkMDwKd9lsHvBJfg3VxrrPXPXIGwW2zhDRtK5UUsL0&#10;lUlCInJ8ts4TI/k1wOeVaiu6Loigk2go8HI+nYcAqzrB/KV3s6bZl51BR+JlFL6RxZ2bUQfJAljL&#10;CduMtiOiu9iQvJMeD0oDOqN10cmPZbzcLDaLdJJOs80kjatq8rQt00m2TT7Nq1lVllXy01NL0rwV&#10;jHHp2V01m6R/p4nx9VzUdlPtrQ3RPXroF5C9/gPpMFs/zosw9oqdd+Y6c5BpcB6flH8H7/dgv3/4&#10;618AAAD//wMAUEsDBBQABgAIAAAAIQAbpJaj3AAAAAcBAAAPAAAAZHJzL2Rvd25yZXYueG1sTI/B&#10;bsIwEETvlfoP1iL1UhUbBKgJ2SBUqQeOBaReTbxNAvE6ih0S+PqaU3sczWjmTbYZbSOu1PnaMcJs&#10;qkAQF87UXCIcD59v7yB80Gx045gQbuRhkz8/ZTo1buAvuu5DKWIJ+1QjVCG0qZS+qMhqP3UtcfR+&#10;XGd1iLIrpen0EMttI+dKraTVNceFSrf0UVFx2fcWgXy/nKltYsvj7j68fs/v56E9IL5Mxu0aRKAx&#10;/IXhgR/RIY9MJ9ez8aJBiEcCwiJJQDxclawWIE4IS6VA5pn8z5//AgAA//8DAFBLAQItABQABgAI&#10;AAAAIQC2gziS/gAAAOEBAAATAAAAAAAAAAAAAAAAAAAAAABbQ29udGVudF9UeXBlc10ueG1sUEsB&#10;Ai0AFAAGAAgAAAAhADj9If/WAAAAlAEAAAsAAAAAAAAAAAAAAAAALwEAAF9yZWxzLy5yZWxzUEsB&#10;Ai0AFAAGAAgAAAAhAPAEPcEjAgAAQAQAAA4AAAAAAAAAAAAAAAAALgIAAGRycy9lMm9Eb2MueG1s&#10;UEsBAi0AFAAGAAgAAAAhABuklqP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760ADA" w:rsidRPr="00FA1013" w:rsidRDefault="00843689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B04A456" wp14:editId="3C214EAF">
                <wp:simplePos x="0" y="0"/>
                <wp:positionH relativeFrom="margin">
                  <wp:posOffset>1948601</wp:posOffset>
                </wp:positionH>
                <wp:positionV relativeFrom="page">
                  <wp:posOffset>4750130</wp:posOffset>
                </wp:positionV>
                <wp:extent cx="4993640" cy="482987"/>
                <wp:effectExtent l="0" t="0" r="16510" b="1270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3640" cy="4829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689" w:rsidRPr="001C0600" w:rsidRDefault="00843689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К"/>
                            <w:r w:rsidRPr="001C0600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СОГЛАШЕНИЕ ОБ УВОЛЬНЕНИИ ДОЛЖНО ОТВЕЧАТЬ ИНТЕРЕСАМ ОБЕИХ СТОРОН, НАПОМНИЛ ВС РФ</w:t>
                            </w:r>
                          </w:p>
                          <w:bookmarkEnd w:id="10"/>
                          <w:p w:rsidR="00AF5729" w:rsidRPr="00B06EB4" w:rsidRDefault="00AF5729" w:rsidP="00AF572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4A456" id="_x0000_s1043" type="#_x0000_t202" style="position:absolute;left:0;text-align:left;margin-left:153.45pt;margin-top:374.05pt;width:393.2pt;height:38.0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N13sQ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RoJ20KIHdjDoVh5QOLPlGXqdgtd9D37mAPvQZkdV93ey/KqRkKuGii27UUoODaMVpBfam/7Z&#10;1RFHW5DN8EFWEIfujHRAh1p1tnZQDQTo0KbHU2tsLiVskiS5nBM4KuGMxFESL1wImk63e6XNOyY7&#10;ZI0MK2i9Q6f7O21sNjSdXGwwIQvetq79rXi2AY7jDsSGq/bMZuG6+SMJknW8jolHovnaI0GeezfF&#10;injzIlzM8st8tcrDnzZuSNKGVxUTNsykrJD8WeeOGh81cdKWli2vLJxNSavtZtUqtKeg7MJ9x4Kc&#10;ufnP03BFAC4vKIURCW6jxCvm8cIjBZl5ySKIvSBMbpN5QBKSF88p3XHB/p0SGjKczKLZKKbfcgvc&#10;95obTTtuYHa0vMtwfHKiqZXgWlSutYbydrTPSmHTfyoFtHtqtBOs1eioVnPYHNzTCJ3WrJo3snoE&#10;CSsJCgMxwuADo5HqO0YDDJEM6287qhhG7XsBz8BOnMlQk7GZDCpKuJphg9Forsw4mXa94tsGkMeH&#10;JuQNPJWaOxU/ZXF8YDAYHJnjELOT5/zfeT2N2uUvAAAA//8DAFBLAwQUAAYACAAAACEAhoj18+EA&#10;AAAMAQAADwAAAGRycy9kb3ducmV2LnhtbEyPQU+DQBCF7yb+h82YeLO7hQYBWZrG6MnESPHgcWGn&#10;QMrOIrtt8d+7Pelx8r68902xXczIzji7wZKE9UoAQ2qtHqiT8Fm/PqTAnFek1WgJJfygg215e1Oo&#10;XNsLVXje+46FEnK5ktB7P+Wcu7ZHo9zKTkghO9jZKB/OueN6VpdQbkYeCZFwowYKC72a8LnH9rg/&#10;GQm7L6pehu/35qM6VENdZ4LekqOU93fL7gmYx8X/wXDVD+pQBqfGnkg7NkqIRZIFVMLjJl0DuxIi&#10;i2NgjYQ02kTAy4L/f6L8BQAA//8DAFBLAQItABQABgAIAAAAIQC2gziS/gAAAOEBAAATAAAAAAAA&#10;AAAAAAAAAAAAAABbQ29udGVudF9UeXBlc10ueG1sUEsBAi0AFAAGAAgAAAAhADj9If/WAAAAlAEA&#10;AAsAAAAAAAAAAAAAAAAALwEAAF9yZWxzLy5yZWxzUEsBAi0AFAAGAAgAAAAhANMM3XexAgAAsgUA&#10;AA4AAAAAAAAAAAAAAAAALgIAAGRycy9lMm9Eb2MueG1sUEsBAi0AFAAGAAgAAAAhAIaI9fPhAAAA&#10;DAEAAA8AAAAAAAAAAAAAAAAACwUAAGRycy9kb3ducmV2LnhtbFBLBQYAAAAABAAEAPMAAAAZBgAA&#10;AAA=&#10;" filled="f" stroked="f">
                <v:textbox inset="0,0,0,0">
                  <w:txbxContent>
                    <w:p w:rsidR="00843689" w:rsidRPr="001C0600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5" w:name="К"/>
                      <w:r w:rsidRPr="001C0600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СОГЛАШЕНИЕ ОБ УВОЛЬНЕНИИ ДОЛЖНО ОТВЕЧАТЬ ИНТЕРЕСАМ ОБЕИХ СТОРОН, НАПОМНИЛ ВС РФ</w:t>
                      </w:r>
                    </w:p>
                    <w:bookmarkEnd w:id="15"/>
                    <w:p w:rsidR="00AF5729" w:rsidRPr="00B06EB4" w:rsidRDefault="00AF5729" w:rsidP="00AF572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E6AE5" w:rsidRPr="00FA1013" w:rsidRDefault="00843689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9712" behindDoc="1" locked="0" layoutInCell="1" allowOverlap="1" wp14:anchorId="15F31516" wp14:editId="297CA38B">
                <wp:simplePos x="0" y="0"/>
                <wp:positionH relativeFrom="margin">
                  <wp:posOffset>-22703</wp:posOffset>
                </wp:positionH>
                <wp:positionV relativeFrom="page">
                  <wp:posOffset>5438899</wp:posOffset>
                </wp:positionV>
                <wp:extent cx="1602740" cy="1650670"/>
                <wp:effectExtent l="0" t="0" r="54610" b="64135"/>
                <wp:wrapNone/>
                <wp:docPr id="15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740" cy="165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F92897" w:rsidRPr="00843689" w:rsidRDefault="00FA04BB" w:rsidP="0084368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43689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43689" w:rsidRPr="00843689" w:rsidRDefault="0095430F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="00843689" w:rsidRPr="0084368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Президиума ВС РФ от 01.07.2026 N 18А/2026 "Об утверждении Обзора судебной практики ВС РФ N 2 (2026)"</w:t>
                              </w:r>
                            </w:hyperlink>
                          </w:p>
                          <w:p w:rsidR="00843689" w:rsidRPr="00843689" w:rsidRDefault="00843689" w:rsidP="008436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b/>
                                <w:sz w:val="19"/>
                                <w:szCs w:val="19"/>
                              </w:rPr>
                              <w:t xml:space="preserve">Дополнительные </w:t>
                            </w:r>
                            <w:r w:rsidRPr="00843689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материалы по теме:</w:t>
                            </w:r>
                          </w:p>
                          <w:p w:rsidR="00843689" w:rsidRPr="00843689" w:rsidRDefault="0095430F" w:rsidP="008436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="00843689" w:rsidRPr="00843689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уволить работника по соглашению сторон</w:t>
                              </w:r>
                            </w:hyperlink>
                          </w:p>
                          <w:p w:rsidR="00AF5729" w:rsidRPr="00657852" w:rsidRDefault="00AF5729" w:rsidP="00AF572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AF5729" w:rsidRPr="000E5FED" w:rsidRDefault="00AF5729" w:rsidP="00AF572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AF5729" w:rsidRPr="004366EC" w:rsidRDefault="00AF5729" w:rsidP="00AF572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31516" id="_x0000_s1044" style="position:absolute;left:0;text-align:left;margin-left:-1.8pt;margin-top:428.25pt;width:126.2pt;height:129.95pt;z-index:-25129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eUdQIAANkEAAAOAAAAZHJzL2Uyb0RvYy54bWysVN9v0zAQfkfif7D8zpJ0tN2qpdO0UYTE&#10;j4mBeHZtJ7FwfObsNi1/PWdn7TrgCZFI0Z3t+/zdfXe5ut71lm01BgOu5tVZyZl2EpRxbc2/flm9&#10;uuAsROGUsOB0zfc68OvlyxdXg1/oCXRglUZGIC4sBl/zLka/KIogO92LcAZeO9psAHsRycW2UCgG&#10;Qu9tMSnLWTEAKo8gdQi0ejdu8mXGbxot46emCToyW3PiFvMX83edvsXySixaFL4z8pGG+AcWvTCO&#10;Lj1C3Yko2AbNH1C9kQgBmngmoS+gaYzUOQfKpip/y+ahE17nXKg4wR/LFP4frPy4vUdmFGk35cyJ&#10;njT6TFUTrrWanc+rVKHBhwUdfPD3mHIM/j3I74E5uO3onL5BhKHTQhGvfL54FpCcQKFsPXwARfhi&#10;EyEXa9dgnwCpDGyXNdkfNdG7yCQtVrNyMn9N0knaq2bTcjbPqhVicQj3GOJbDT1LRs2R6Gd4sX0f&#10;ItGno4cjmT5Yo1bG2uzsw61FthXUH9RWCgbOrAiRFmu+yk+qAEGE0zDr2FDz82o+zTc92wvYro+Y&#10;q0l6/wbRm0idb01f84syPWMvpjq+cSr3ZRTGjjbdb13iq3NPU165bhuCeOjUwJRJmZ9PLycVJ4e4&#10;T+YjKBO2pcmUETlDiN9M7HJbpULnApyyvZil95EtHNBz+icXZ3mTomNnxN16N3bQZYpMcq9B7Ulw&#10;ui+rSv8HMjrAn5wNNGs1Dz82AjWV+p2jpkmDeTDwYKwPhnCSQmseORvN20gexWw8mrYj5Cpn4uCG&#10;GqsxWfInFsQ+OTQ/OY/HWU8DeurnU09/pOUvAAAA//8DAFBLAwQUAAYACAAAACEAprDFdeIAAAAL&#10;AQAADwAAAGRycy9kb3ducmV2LnhtbEyPMU/DMBCFdyT+g3VILKh1UtIohDhVhcSA1IW2DGxubOII&#10;+xzFTpry63tMMJ7u03vfqzazs2zSQ+g8CkiXCTCNjVcdtgKOh9dFASxEiUpaj1rARQfY1Lc3lSyV&#10;P+O7nvaxZRSCoZQCTIx9yXlojHYyLH2vkX5ffnAy0jm0XA3yTOHO8lWS5NzJDqnByF6/GN1870cn&#10;IMmPu/byNvGHjG/NOP/Yw+fThxD3d/P2GVjUc/yD4Vef1KEmp5MfUQVmBSwecyIFFOt8DYyAVVbQ&#10;lhORaZpnwOuK/99QXwEAAP//AwBQSwECLQAUAAYACAAAACEAtoM4kv4AAADhAQAAEwAAAAAAAAAA&#10;AAAAAAAAAAAAW0NvbnRlbnRfVHlwZXNdLnhtbFBLAQItABQABgAIAAAAIQA4/SH/1gAAAJQBAAAL&#10;AAAAAAAAAAAAAAAAAC8BAABfcmVscy8ucmVsc1BLAQItABQABgAIAAAAIQC7BbeUdQIAANkEAAAO&#10;AAAAAAAAAAAAAAAAAC4CAABkcnMvZTJvRG9jLnhtbFBLAQItABQABgAIAAAAIQCmsMV14gAAAAsB&#10;AAAPAAAAAAAAAAAAAAAAAM8EAABkcnMvZG93bnJldi54bWxQSwUGAAAAAAQABADzAAAA3gUAAAAA&#10;" fillcolor="window" strokecolor="#f2f2f2" strokeweight=".25pt">
                <v:shadow on="t" color="#868686"/>
                <v:textbox inset="0,0,0,0">
                  <w:txbxContent>
                    <w:p w:rsidR="00F92897" w:rsidRPr="00843689" w:rsidRDefault="00FA04BB" w:rsidP="0084368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</w:pPr>
                      <w:r w:rsidRPr="00843689"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43689" w:rsidRPr="00843689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1" w:history="1">
                        <w:r w:rsidRPr="0084368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Президиума ВС РФ от 01.07.2026 N 18А/2026 "Об утверждении Обзора судебной практики ВС РФ N 2 (2026)"</w:t>
                        </w:r>
                      </w:hyperlink>
                    </w:p>
                    <w:p w:rsidR="00843689" w:rsidRPr="00843689" w:rsidRDefault="00843689" w:rsidP="00843689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1C0600">
                        <w:rPr>
                          <w:rFonts w:ascii="Century Gothic" w:hAnsi="Century Gothic"/>
                          <w:b/>
                          <w:sz w:val="19"/>
                          <w:szCs w:val="19"/>
                        </w:rPr>
                        <w:t xml:space="preserve">Дополнительные </w:t>
                      </w:r>
                      <w:r w:rsidRPr="00843689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материалы по теме:</w:t>
                      </w:r>
                    </w:p>
                    <w:p w:rsidR="00843689" w:rsidRPr="00843689" w:rsidRDefault="00843689" w:rsidP="00843689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2" w:history="1">
                        <w:r w:rsidRPr="00843689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уволить работника по соглашению сторон</w:t>
                        </w:r>
                      </w:hyperlink>
                    </w:p>
                    <w:p w:rsidR="00AF5729" w:rsidRPr="00657852" w:rsidRDefault="00AF5729" w:rsidP="00AF572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AF5729" w:rsidRPr="000E5FED" w:rsidRDefault="00AF5729" w:rsidP="00AF5729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AF5729" w:rsidRPr="004366EC" w:rsidRDefault="00AF5729" w:rsidP="00AF572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A3A11E3" wp14:editId="50CD25FA">
                <wp:simplePos x="0" y="0"/>
                <wp:positionH relativeFrom="margin">
                  <wp:posOffset>1865473</wp:posOffset>
                </wp:positionH>
                <wp:positionV relativeFrom="margin">
                  <wp:posOffset>4577756</wp:posOffset>
                </wp:positionV>
                <wp:extent cx="5050790" cy="2006930"/>
                <wp:effectExtent l="0" t="0" r="0" b="1270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0790" cy="200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43689" w:rsidRPr="001C0600" w:rsidRDefault="00843689" w:rsidP="0084368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ВС РФ включил в свой очередной обзор практики спор о законности расторжения трудового договора по соглашению сторон. Этот документ должен отвечать интересам как работодателя, так и работника.</w:t>
                            </w: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увольнение по соглашению сторон предполагает добровольное, осознанное и согласованное волеизъявление обеих сторон;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чтобы подтвердить </w:t>
                            </w:r>
                            <w:proofErr w:type="spellStart"/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вынужденность</w:t>
                            </w:r>
                            <w:proofErr w:type="spellEnd"/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подписания соглашения, работник может использовать любые доказательства;</w:t>
                            </w:r>
                          </w:p>
                          <w:p w:rsidR="00843689" w:rsidRPr="001C0600" w:rsidRDefault="00843689" w:rsidP="0084368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следует среди прочего учитывать, содержит ли соглашение условия, которые мотивируют специалиста заключить его (например, о выплатах). В рассмотренном примере компенсацию не предусмотрели. С учетом этого и других обстоятельств ВС РФ пришел к выводу, что работник ушел вынужденно.</w:t>
                            </w:r>
                          </w:p>
                          <w:p w:rsidR="00CD0CF8" w:rsidRDefault="00CD0CF8" w:rsidP="008C0B4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A11E3" id="_x0000_s1045" type="#_x0000_t202" style="position:absolute;left:0;text-align:left;margin-left:146.9pt;margin-top:360.45pt;width:397.7pt;height:158.0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K1vuAIAALcFAAAOAAAAZHJzL2Uyb0RvYy54bWysVNuOmzAQfa/Uf7D8zgJZJwG0ZLUbQlVp&#10;e5F2+wEOmGAVbGo7ge2q/96xCcleXqq2PFhmPD6emXNmrq6HtkEHpjSXIsXhRYARE4Usudil+NtD&#10;7kUYaUNFSRspWIofmcbXq/fvrvouYTNZy6ZkCgGI0Enfpbg2pkt8Xxc1a6m+kB0TcFhJ1VIDv2rn&#10;l4r2gN42/iwIFn4vVdkpWTCtwZqNh3jl8KuKFeZLVWlmUJNiiM24Vbl1a1d/dUWTnaJdzYtjGPQv&#10;omgpF/DoCSqjhqK94m+gWl4oqWVlLgrZ+rKqeMFcDpBNGLzK5r6mHXO5QHF0dyqT/n+wxefDV4V4&#10;meJLjARtgaIHNhh0KwcUEluevtMJeN134GcGsAPNLlXd3cniu0ZCrmsqduxGKdnXjJYQXmhv+s+u&#10;jjjagmz7T7KEd+jeSAc0VKq1tYNqIEAHmh5P1NhYCjDOg3mwjOGogDNLfHzpyPNpMl3vlDYfmGyR&#10;3aRYAfcOnh7utLHh0GRysa8JmfOmcfw34oUBHEcLPA5X7ZkNw9H5FAfxJtpExCOzxcYjQZZ5N/ma&#10;eIs8XM6zy2y9zsJf9t2QJDUvSybsM5O0QvJn1B1FPoriJC4tG15aOBuSVrvtulHoQEHauftc0eHk&#10;7Oa/DMMVAXJ5lVI4I8HtLPbyRbT0SE7mXrwMIi8I49t4EZCYZPnLlO64YP+eEupTHM9n81FN56Bf&#10;5Ra4721uNGm5geHR8DbF0cmJJlaDG1E6ag3lzbh/Vgob/rkUQPdEtFOsFekoVzNsB9cbYTR1wlaW&#10;j6BhJUFhoEaYfLCppfqJUQ9TJMX6x54qhlHzUUAf2JEzbZTbxCEhYN1OVioKuJ5ig9G4XZtxPO07&#10;xXc1oI/dJuQN9EvFnZJtY42RHLsMpoNL6DjJ7Ph5/u+8zvN29RsAAP//AwBQSwMEFAAGAAgAAAAh&#10;ADPGpaPjAAAADQEAAA8AAABkcnMvZG93bnJldi54bWxMj0tPwzAQhO9I/Q/WVuJGbVKJNiFOxasH&#10;QCrqQwhubrwkEfY6it028OtxTuU2qxnNfJsvemvYETvfOJJwPRHAkEqnG6ok7LbLqzkwHxRpZRyh&#10;hB/0sChGF7nKtDvRGo+bULFYQj5TEuoQ2oxzX9ZolZ+4Fil6X66zKsSzq7ju1CmWW8MTIW64VQ3F&#10;hVq1+FBj+b052DhCeM+frXt7Ma+fjx9Pq/Xv+7KX8nLc390CC9iHcxgG/IgORWTauwNpz4yEJJ1G&#10;9CBhlogU2JAQ8zQBth/UdCaAFzn//0XxBwAA//8DAFBLAQItABQABgAIAAAAIQC2gziS/gAAAOEB&#10;AAATAAAAAAAAAAAAAAAAAAAAAABbQ29udGVudF9UeXBlc10ueG1sUEsBAi0AFAAGAAgAAAAhADj9&#10;If/WAAAAlAEAAAsAAAAAAAAAAAAAAAAALwEAAF9yZWxzLy5yZWxzUEsBAi0AFAAGAAgAAAAhAEbk&#10;rW+4AgAAtwUAAA4AAAAAAAAAAAAAAAAALgIAAGRycy9lMm9Eb2MueG1sUEsBAi0AFAAGAAgAAAAh&#10;ADPGpaPjAAAADQEAAA8AAAAAAAAAAAAAAAAAEgUAAGRycy9kb3ducmV2LnhtbFBLBQYAAAAABAAE&#10;APMAAAAiBgAAAAA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43689" w:rsidRPr="001C0600" w:rsidRDefault="00843689" w:rsidP="0084368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ВС РФ включил в свой очередной обзор практики спор о законности расторжения трудового договора по соглашению сторон. Этот документ должен отвечать интересам как работодателя, так и работника.</w:t>
                      </w: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увольнение по соглашению сторон предполагает добровольное, осознанное и согласованное волеизъявление обеих сторон;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чтобы подтвердить </w:t>
                      </w:r>
                      <w:proofErr w:type="spellStart"/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вынужденность</w:t>
                      </w:r>
                      <w:proofErr w:type="spellEnd"/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подписания соглашения, работник может использовать любые доказательства;</w:t>
                      </w:r>
                    </w:p>
                    <w:p w:rsidR="00843689" w:rsidRPr="001C0600" w:rsidRDefault="00843689" w:rsidP="0084368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следует среди прочего учитывать, содержит ли соглашение условия, которые мотивируют специалиста заключить его (например, о выплатах). В рассмотренном примере компенсацию не предусмотрели. С учетом этого и других обстоятельств ВС РФ пришел к выводу, что работник ушел вынужденно.</w:t>
                      </w:r>
                    </w:p>
                    <w:p w:rsidR="00CD0CF8" w:rsidRDefault="00CD0CF8" w:rsidP="008C0B4A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FA04BB" w:rsidP="00FA04BB">
      <w:pPr>
        <w:tabs>
          <w:tab w:val="left" w:pos="3441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2D547F" w:rsidRPr="002D547F" w:rsidRDefault="002D547F" w:rsidP="00514577">
      <w:pPr>
        <w:ind w:firstLine="708"/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843689" w:rsidP="00A603C5">
      <w:pPr>
        <w:pStyle w:val="1"/>
        <w:tabs>
          <w:tab w:val="left" w:pos="284"/>
        </w:tabs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86AA9A7" wp14:editId="2EFB5A6A">
                <wp:simplePos x="0" y="0"/>
                <wp:positionH relativeFrom="page">
                  <wp:posOffset>296033</wp:posOffset>
                </wp:positionH>
                <wp:positionV relativeFrom="page">
                  <wp:posOffset>7385718</wp:posOffset>
                </wp:positionV>
                <wp:extent cx="1836420" cy="1104405"/>
                <wp:effectExtent l="0" t="0" r="0" b="635"/>
                <wp:wrapNone/>
                <wp:docPr id="1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0D2" w:rsidRDefault="00C660D2" w:rsidP="00C660D2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Специалисту по закупкам (заказчикам и участникам по Закону № 44-ФЗ)</w:t>
                            </w:r>
                          </w:p>
                          <w:p w:rsidR="00C660D2" w:rsidRDefault="00C660D2" w:rsidP="00C660D2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C0B4A" w:rsidRDefault="008C0B4A" w:rsidP="008C0B4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C0B4A" w:rsidRDefault="008C0B4A" w:rsidP="008C0B4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8C0B4A" w:rsidRDefault="008C0B4A" w:rsidP="008C0B4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AA9A7" id="_x0000_s1046" type="#_x0000_t202" style="position:absolute;left:0;text-align:left;margin-left:23.3pt;margin-top:581.55pt;width:144.6pt;height:86.95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hruAIAAL0FAAAOAAAAZHJzL2Uyb0RvYy54bWysVG1vmzAQ/j5p/8Hyd8pLHQqopGpDmCZ1&#10;L1K7H+CACdbAZrYT0k377zubJE1aTZq28QHZvvNz99w9vuubXd+hLVOaS5Hj8CLAiIlK1lysc/zl&#10;sfQSjLShoqadFCzHT0zjm/nbN9fjkLFItrKrmUIAInQ2DjlujRky39dVy3qqL+TABBgbqXpqYKvW&#10;fq3oCOh950dBEPujVPWgZMW0htNiMuK5w28aVplPTaOZQV2OITfj/sr9V/bvz69ptlZ0aHm1T4P+&#10;RRY95QKCHqEKaijaKP4KqueVklo25qKSvS+bhlfMcQA2YfCCzUNLB+a4QHH0cCyT/n+w1cftZ4V4&#10;Db2LMRK0hx49sp1Bd3KHLiNiCzQOOgO/hwE8zQ4M4OzI6uFeVl81EnLRUrFmt0rJsWW0hgRDe9M/&#10;uTrhaAuyGj/IGgLRjZEOaNeo3lYP6oEAHRr1dGyOTaayIZPLmERgqsAWhgEhwczFoNnh+qC0ecdk&#10;j+wixwq67+Dp9l4bmw7NDi42mpAl7zqngE6cHYDjdALB4aq12TRcQ3+kQbpMlgnxSBQvPRIUhXdb&#10;LogXl+HVrLgsFosi/GnjhiRreV0zYcMcxBWSP2veXuaTLI7y0rLjtYWzKWm1Xi06hbYUxF26b1+Q&#10;Ezf/PA1XBODyglIYkeAuSr0yTq48UpKZl14FiReE6V0aByQlRXlO6Z4L9u+U0JjjdBbNJjX9llvg&#10;vtfcaNZzA+Oj432Ok6MTzawGl6J2rTWUd9P6pBQ2/edSQLsPjXaKtSKd5Gp2q517HSA8QLNyXsn6&#10;CTSsJCgM1AizDxatVN8xGmGO5Fh/21DFMOreC3gHaQhChcHjNrBQp6erwykVFUDk2GA0LRdmGlKb&#10;QfF1CxGmFyfkLbyZhjs1P2ezf2kwIxyp/TyzQ+h077yep+78FwAAAP//AwBQSwMEFAAGAAgAAAAh&#10;AOt9clbfAAAADAEAAA8AAABkcnMvZG93bnJldi54bWxMj01OwzAQhfdI3MEaJHbUSQ2hCnEqQKKr&#10;sqBwgGnsxoHYjmy3SXp6hhVdzptP76daT7ZnJx1i552EfJEB067xqnOthK/Pt7sVsJjQKey90xJm&#10;HWFdX19VWCo/ug992qWWkYmLJUowKQ0l57Ex2mJc+EE7+h18sJjoDC1XAUcytz1fZlnBLXaOEgwO&#10;+tXo5md3tBLsOT+HLaL93sxLHIfZbN63L1Le3kzPT8CSntI/DH/1qTrU1Gnvj05F1ku4LwoiSc8L&#10;kQMjQogHGrMnSYjHDHhd8csR9S8AAAD//wMAUEsBAi0AFAAGAAgAAAAhALaDOJL+AAAA4QEAABMA&#10;AAAAAAAAAAAAAAAAAAAAAFtDb250ZW50X1R5cGVzXS54bWxQSwECLQAUAAYACAAAACEAOP0h/9YA&#10;AACUAQAACwAAAAAAAAAAAAAAAAAvAQAAX3JlbHMvLnJlbHNQSwECLQAUAAYACAAAACEAHLpIa7gC&#10;AAC9BQAADgAAAAAAAAAAAAAAAAAuAgAAZHJzL2Uyb0RvYy54bWxQSwECLQAUAAYACAAAACEA631y&#10;Vt8AAAAMAQAADwAAAAAAAAAAAAAAAAASBQAAZHJzL2Rvd25yZXYueG1sUEsFBgAAAAAEAAQA8wAA&#10;AB4GAAAAAA==&#10;" filled="f" stroked="f">
                <v:textbox inset=",0,,0">
                  <w:txbxContent>
                    <w:p w:rsidR="00C660D2" w:rsidRDefault="00C660D2" w:rsidP="00C660D2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Специалисту по закупкам (заказчикам и участникам по Закону № 44-ФЗ)</w:t>
                      </w:r>
                    </w:p>
                    <w:p w:rsidR="00C660D2" w:rsidRDefault="00C660D2" w:rsidP="00C660D2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C0B4A" w:rsidRDefault="008C0B4A" w:rsidP="008C0B4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C0B4A" w:rsidRDefault="008C0B4A" w:rsidP="008C0B4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8C0B4A" w:rsidRDefault="008C0B4A" w:rsidP="008C0B4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6A1CA89" wp14:editId="07E39887">
                <wp:simplePos x="0" y="0"/>
                <wp:positionH relativeFrom="margin">
                  <wp:align>left</wp:align>
                </wp:positionH>
                <wp:positionV relativeFrom="paragraph">
                  <wp:posOffset>144128</wp:posOffset>
                </wp:positionV>
                <wp:extent cx="6962140" cy="635"/>
                <wp:effectExtent l="0" t="0" r="29210" b="37465"/>
                <wp:wrapNone/>
                <wp:docPr id="34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5ECEA" id="AutoShape 459" o:spid="_x0000_s1026" type="#_x0000_t32" style="position:absolute;margin-left:0;margin-top:11.35pt;width:548.2pt;height:.05pt;z-index:252011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a3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LMVI&#10;kh5m9HRwKqRG6XzpOzRom4NjKXfG10hP8lU/K/rdIqnKlsiGB/e3s4boxEdEdyF+YzXk2Q9fFAMf&#10;AhlCu0616T0kNAKdwlTOt6nwk0MUDrNlNk1SGB6Fu2w2D/gkv4ZqY91nrnrkjQJbZ4hoWlcqKWH6&#10;yiQhETk+W+eJkfwa4PNKtRVdF0TQSTQUeDmfzkOAVZ1g/tK7WdPsy86gI/EyCt/I4s7NqINkAazl&#10;hG1G2xHRXWxI3kmPB6UBndG66OTHMl5uFptFOkmn2WaSxlU1edqW6STbJp/m1awqyyr56aklad4K&#10;xrj07K6aTdK/08T4ei5qu6n21oboHj30C8he/4F0mK0f50UYe8XOO3OdOcg0OI9Pyr+D93uw3z/8&#10;9S8AAAD//wMAUEsDBBQABgAIAAAAIQCyX7Tn3AAAAAcBAAAPAAAAZHJzL2Rvd25yZXYueG1sTI/B&#10;TsMwEETvSPyDtUhcELUbQWlDNlWF1ANH2kpc3XhJ0sbrKHaatF+Pc4Ljzoxm3mbr0TbiQp2vHSPM&#10;ZwoEceFMzSXCYb99XoLwQbPRjWNCuJKHdX5/l+nUuIG/6LILpYgl7FONUIXQplL6oiKr/cy1xNH7&#10;cZ3VIZ5dKU2nh1huG5kotZBW1xwXKt3SR0XFeddbBPL961xtVrY8fN6Gp+/kdhraPeLjw7h5BxFo&#10;DH9hmPAjOuSR6eh6Nl40CPGRgJAkbyAmV60WLyCOk7IEmWfyP3/+CwAA//8DAFBLAQItABQABgAI&#10;AAAAIQC2gziS/gAAAOEBAAATAAAAAAAAAAAAAAAAAAAAAABbQ29udGVudF9UeXBlc10ueG1sUEsB&#10;Ai0AFAAGAAgAAAAhADj9If/WAAAAlAEAAAsAAAAAAAAAAAAAAAAALwEAAF9yZWxzLy5yZWxzUEsB&#10;Ai0AFAAGAAgAAAAhANcU1rcjAgAAQAQAAA4AAAAAAAAAAAAAAAAALgIAAGRycy9lMm9Eb2MueG1s&#10;UEsBAi0AFAAGAAgAAAAhALJftOf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D745FB" w:rsidRPr="00D745FB" w:rsidRDefault="00843689" w:rsidP="00514577">
      <w:pPr>
        <w:tabs>
          <w:tab w:val="left" w:pos="3060"/>
        </w:tabs>
        <w:rPr>
          <w:lang w:eastAsia="ru-RU"/>
        </w:rPr>
      </w:pPr>
      <w:r w:rsidRPr="008C0B4A"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15F33B5" wp14:editId="7C4F7739">
                <wp:simplePos x="0" y="0"/>
                <wp:positionH relativeFrom="page">
                  <wp:posOffset>2562035</wp:posOffset>
                </wp:positionH>
                <wp:positionV relativeFrom="page">
                  <wp:posOffset>7385735</wp:posOffset>
                </wp:positionV>
                <wp:extent cx="4993640" cy="387985"/>
                <wp:effectExtent l="0" t="0" r="16510" b="1206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364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F7E" w:rsidRPr="001C0600" w:rsidRDefault="00470F7E" w:rsidP="00470F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1" w:name="З"/>
                            <w:bookmarkStart w:id="12" w:name="спец"/>
                            <w:r w:rsidRPr="001C0600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ПРАВИТЕЛЬСТВО РАСШИРИЛО ПЕРЕЧЕНЬ СЛУЧАЕВ, КОГДА ДЕЙСТВУЕТ ЗАПРЕТ ЗАКУПОК ИНОСТРАННЫХ ТОВАРОВ</w:t>
                            </w:r>
                          </w:p>
                          <w:bookmarkEnd w:id="11"/>
                          <w:p w:rsidR="00F60612" w:rsidRPr="003E4C42" w:rsidRDefault="00F60612" w:rsidP="00F6061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12"/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Pr="00B06EB4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0B4A" w:rsidRPr="002E1E5E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Pr="006F7943" w:rsidRDefault="008C0B4A" w:rsidP="008C0B4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0B4A" w:rsidRPr="000849C7" w:rsidRDefault="008C0B4A" w:rsidP="008C0B4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0B4A" w:rsidRPr="00657852" w:rsidRDefault="008C0B4A" w:rsidP="008C0B4A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Pr="00F549DD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Pr="00EE6AE5" w:rsidRDefault="008C0B4A" w:rsidP="008C0B4A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F33B5" id="_x0000_s1047" type="#_x0000_t202" style="position:absolute;margin-left:201.75pt;margin-top:581.55pt;width:393.2pt;height:30.55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uhswIAALI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wErSDFj2wg0G38oDCmS3P0OsUvO578DMH2Ic2u1R1fyfL7xoJuWqo2LIbpeTQMFoBvdDe9J9d&#10;HXG0BdkMn2QFcejOSAd0qFVnawfVQIAObXo8tcZyKWGTJMnlnMBRCWeX8SKJHTmfptPtXmnzgckO&#10;WSPDClrv0On+ThvLhqaTiw0mZMHb1rW/FS82wHHcgdhw1Z5ZFq6bT0mQrON1TDwSzdceCfLcuylW&#10;xJsX4WKWX+arVR7+snFDkja8qpiwYSZlheTPOnfU+KiJk7a0bHll4SwlrbabVavQnoKyC/e5msPJ&#10;2c1/ScMVAXJ5lVIYkeA2SrxiHi88UpCZlyyC2AvC5DaZByQhefEypTsu2L+nhIYMJ7NoNorpTPpV&#10;boH73uZG044bmB0t7zIcn5xoaiW4FpVrraG8He1npbD0z6WAdk+NdoK1Gh3Vag6bg3sakZOzVfNG&#10;Vo8gYSVBYSBGGHxgNFL9xGiAIZJh/WNHFcOo/SjgGdiJMxlqMjaTQUUJVzNsMBrNlRkn065XfNsA&#10;8vjQhLyBp1Jzp+Izi+MDg8HgkjkOMTt5nv87r/OoXf4GAAD//wMAUEsDBBQABgAIAAAAIQD/8Pzm&#10;4wAAAA4BAAAPAAAAZHJzL2Rvd25yZXYueG1sTI/BTsMwDIbvSLxDZCRuLG03qrU0nSYEJ6SJrhw4&#10;pk3WRmuc0mRbeft5J7jZ+j/9/lxsZjuws568cSggXkTANLZOGewEfNXvT2tgPkhUcnCoBfxqD5vy&#10;/q6QuXIXrPR5HzpGJehzKaAPYcw5922vrfQLN2qk7OAmKwOtU8fVJC9UbgeeRFHKrTRIF3o56tde&#10;t8f9yQrYfmP1Zn52zWd1qExdZxF+pEchHh/m7QuwoOfwB8NNn9ShJKfGnVB5NghYRctnQimI02UM&#10;7IbE6ywD1tCUJKsEeFnw/2+UVwAAAP//AwBQSwECLQAUAAYACAAAACEAtoM4kv4AAADhAQAAEwAA&#10;AAAAAAAAAAAAAAAAAAAAW0NvbnRlbnRfVHlwZXNdLnhtbFBLAQItABQABgAIAAAAIQA4/SH/1gAA&#10;AJQBAAALAAAAAAAAAAAAAAAAAC8BAABfcmVscy8ucmVsc1BLAQItABQABgAIAAAAIQDIlwuhswIA&#10;ALIFAAAOAAAAAAAAAAAAAAAAAC4CAABkcnMvZTJvRG9jLnhtbFBLAQItABQABgAIAAAAIQD/8Pzm&#10;4wAAAA4BAAAPAAAAAAAAAAAAAAAAAA0FAABkcnMvZG93bnJldi54bWxQSwUGAAAAAAQABADzAAAA&#10;HQYAAAAA&#10;" filled="f" stroked="f">
                <v:textbox inset="0,0,0,0">
                  <w:txbxContent>
                    <w:p w:rsidR="00470F7E" w:rsidRPr="001C0600" w:rsidRDefault="00470F7E" w:rsidP="00470F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8" w:name="спец"/>
                      <w:bookmarkStart w:id="19" w:name="З"/>
                      <w:r w:rsidRPr="001C0600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ПРАВИТЕЛЬСТВО РАСШИРИЛО ПЕРЕЧЕНЬ СЛУЧАЕВ, КОГДА ДЕЙСТВУЕТ ЗАПРЕТ ЗАКУПОК ИНОСТРАННЫХ ТОВАРОВ</w:t>
                      </w:r>
                    </w:p>
                    <w:bookmarkEnd w:id="19"/>
                    <w:p w:rsidR="00F60612" w:rsidRPr="003E4C42" w:rsidRDefault="00F60612" w:rsidP="00F6061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bookmarkEnd w:id="18"/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Pr="00B06EB4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8C0B4A" w:rsidRPr="002E1E5E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Pr="006F7943" w:rsidRDefault="008C0B4A" w:rsidP="008C0B4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C0B4A" w:rsidRPr="000849C7" w:rsidRDefault="008C0B4A" w:rsidP="008C0B4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C0B4A" w:rsidRPr="00657852" w:rsidRDefault="008C0B4A" w:rsidP="008C0B4A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Pr="00F549DD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Pr="00EE6AE5" w:rsidRDefault="008C0B4A" w:rsidP="008C0B4A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4577">
        <w:rPr>
          <w:lang w:eastAsia="ru-RU"/>
        </w:rPr>
        <w:tab/>
      </w:r>
    </w:p>
    <w:p w:rsidR="00D745FB" w:rsidRPr="00D745FB" w:rsidRDefault="00843689" w:rsidP="00D745FB">
      <w:pPr>
        <w:rPr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0F9DC90F" wp14:editId="333707F6">
                <wp:simplePos x="0" y="0"/>
                <wp:positionH relativeFrom="margin">
                  <wp:posOffset>1877349</wp:posOffset>
                </wp:positionH>
                <wp:positionV relativeFrom="margin">
                  <wp:align>bottom</wp:align>
                </wp:positionV>
                <wp:extent cx="5050790" cy="2612571"/>
                <wp:effectExtent l="0" t="0" r="0" b="165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0790" cy="2612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B4A" w:rsidRDefault="008C0B4A" w:rsidP="008C0B4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470F7E" w:rsidRPr="001C0600" w:rsidRDefault="00470F7E" w:rsidP="00470F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3 июля заказчики обязаны применять запрет при приобретении тканей, одежды и обуви по позициям 1 - 7 перечня N 1 из Постановления N 1875 в определенных случаях.</w:t>
                            </w:r>
                          </w:p>
                          <w:p w:rsidR="008C0B4A" w:rsidRDefault="008C0B4A" w:rsidP="008C0B4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470F7E" w:rsidRPr="001C0600" w:rsidRDefault="00470F7E" w:rsidP="00470F7E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 приобретении товаров по данным позициям запрет нужно применять в том числе в таких случаях:</w:t>
                            </w:r>
                          </w:p>
                          <w:p w:rsidR="00470F7E" w:rsidRPr="001C0600" w:rsidRDefault="00470F7E" w:rsidP="00470F7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закупка 1 единицы продукции, если НМЦК, НМЦД или цена контракта (договора) с единственным поставщиком не выше 300 тыс. руб.;</w:t>
                            </w:r>
                          </w:p>
                          <w:p w:rsidR="00470F7E" w:rsidRPr="001C0600" w:rsidRDefault="00470F7E" w:rsidP="00470F7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закупка товаров, когда НМЦК (НМЦД), МЗЦК (МЗЦД) или цена контракта (договора) с единственным поставщиком не более 1 млн руб. и цена каждого товара, которая использовалась при определении таких цен, не превышает 300 тыс. руб.;</w:t>
                            </w:r>
                          </w:p>
                          <w:p w:rsidR="00470F7E" w:rsidRPr="001C0600" w:rsidRDefault="00470F7E" w:rsidP="00470F7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1C060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закупка продукции, если цена единицы товара, которая учитывалась при определении НМЦК, НМЦД или цены контракта (договора) с единственным поставщиком, не более 300 тыс. руб., а произведение каждой единицы на их количество не превышает 1 млн руб.</w:t>
                            </w:r>
                          </w:p>
                          <w:p w:rsidR="008C0B4A" w:rsidRDefault="008C0B4A" w:rsidP="008C0B4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DC90F" id="_x0000_s1048" type="#_x0000_t202" style="position:absolute;margin-left:147.8pt;margin-top:0;width:397.7pt;height:205.7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ytuAIAALcFAAAOAAAAZHJzL2Uyb0RvYy54bWysVNuOmzAQfa/Uf7D8znKpSQJastoNoaq0&#10;vUi7/QAHTLAKNrWdkG3Vf+/YhGSz+1K15cEyM+MztzNzfXPoWrRnSnMpMhxeBRgxUcqKi22Gvz4W&#10;3gIjbaioaCsFy/AT0/hm+fbN9dCnLJKNbCumEIAInQ59hhtj+tT3ddmwjuor2TMBylqqjhr4VVu/&#10;UnQA9K71oyCY+YNUVa9kybQGaT4q8dLh1zUrzee61sygNsMQm3GncufGnv7ymqZbRfuGl8cw6F9E&#10;0VEuwOkJKqeGop3ir6A6XiqpZW2uStn5sq55yVwOkE0YvMjmoaE9c7lAcXR/KpP+f7Dlp/0XhXiV&#10;4RgjQTto0SM7GHQnDygktjxDr1OweujBzhxADm12qer+XpbfNBJy1VCxZbdKyaFhtILwQvvSf/Z0&#10;xNEWZDN8lBX4oTsjHdChVp2tHVQDATq06enUGhtLCcI4iIN5AqoSdNEsjOL56IOm0/NeafOeyQ7Z&#10;S4YV9N7B0/29NjYcmk4m1puQBW9b1/9WXAjAcJSAc3hqdTYM186fSZCsF+sF8Ug0W3skyHPvtlgR&#10;b1aE8zh/l69WefjL+g1J2vCqYsK6magVkj9r3ZHkIylO5NKy5ZWFsyFptd2sWoX2FKhduM8VHTRn&#10;M/8yDFcEyOVFSmFEgrso8YrZYu6RgsReMg8WXhAmd8ksIAnJi8uU7rlg/54SGjKcxFE8sukc9Ivc&#10;Ave9zo2mHTewPFreZXhxMqKp5eBaVK61hvJ2vD8rhQ3/XApo99Rox1hL0pGu5rA5uNmIomkSNrJ6&#10;Ag4rCQwDNsLmg0sj1Q+MBtgiGdbfd1QxjNoPAubArpzpotwlCQkB6WaSUlHC8wwbjMbryozradcr&#10;vm0AfZw2IW9hXmrumGwHa4zkOGWwHVxCx01m18/zf2d13rfL3wAAAP//AwBQSwMEFAAGAAgAAAAh&#10;ALpRyhHhAAAACQEAAA8AAABkcnMvZG93bnJldi54bWxMj0tPwzAQhO9I/Q/WInGjTqpS0RCnKo8e&#10;WiRQH0Jwc+MlibDXUey2gV/P9gS3Xc1o5pt81jsrjtiFxpOCdJiAQCq9aahSsNsurm9BhKjJaOsJ&#10;FXxjgFkxuMh1ZvyJ1njcxEpwCIVMK6hjbDMpQ1mj02HoWyTWPn3ndOS3q6Tp9InDnZWjJJlIpxvi&#10;hlq3+FBj+bU5OC4hvJdL519X9vnj8f3pZf3ztuiVurrs53cgIvbxzwxnfEaHgpn2/kAmCKtgNL2Z&#10;sFUBLzrLyTTla69gnKZjkEUu/y8ofgEAAP//AwBQSwECLQAUAAYACAAAACEAtoM4kv4AAADhAQAA&#10;EwAAAAAAAAAAAAAAAAAAAAAAW0NvbnRlbnRfVHlwZXNdLnhtbFBLAQItABQABgAIAAAAIQA4/SH/&#10;1gAAAJQBAAALAAAAAAAAAAAAAAAAAC8BAABfcmVscy8ucmVsc1BLAQItABQABgAIAAAAIQCTvjyt&#10;uAIAALcFAAAOAAAAAAAAAAAAAAAAAC4CAABkcnMvZTJvRG9jLnhtbFBLAQItABQABgAIAAAAIQC6&#10;UcoR4QAAAAkBAAAPAAAAAAAAAAAAAAAAABIFAABkcnMvZG93bnJldi54bWxQSwUGAAAAAAQABADz&#10;AAAAIAYAAAAA&#10;" filled="f" stroked="f">
                <v:textbox inset="0,0,,0">
                  <w:txbxContent>
                    <w:p w:rsidR="008C0B4A" w:rsidRDefault="008C0B4A" w:rsidP="008C0B4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470F7E" w:rsidRPr="001C0600" w:rsidRDefault="00470F7E" w:rsidP="00470F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3 июля заказчики обязаны применять запрет при приобретении тканей, одежды и обуви по позициям 1 - 7 перечня N 1 из Постановления N 1875 в определенных случаях.</w:t>
                      </w:r>
                    </w:p>
                    <w:p w:rsidR="008C0B4A" w:rsidRDefault="008C0B4A" w:rsidP="008C0B4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470F7E" w:rsidRPr="001C0600" w:rsidRDefault="00470F7E" w:rsidP="00470F7E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 приобретении товаров по данным позициям запрет нужно применять в том числе в таких случаях:</w:t>
                      </w:r>
                    </w:p>
                    <w:p w:rsidR="00470F7E" w:rsidRPr="001C0600" w:rsidRDefault="00470F7E" w:rsidP="00470F7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закупка 1 единицы продукции, если НМЦК, НМЦД или цена контракта (договора) с единственным поставщиком не выше 300 тыс. руб.;</w:t>
                      </w:r>
                    </w:p>
                    <w:p w:rsidR="00470F7E" w:rsidRPr="001C0600" w:rsidRDefault="00470F7E" w:rsidP="00470F7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закупка товаров, когда НМЦК (НМЦД), МЗЦК (МЗЦД) или цена контракта (договора) с единственным поставщиком не более 1 млн руб. и цена каждого товара, которая использовалась при определении таких цен, не превышает 300 тыс. руб.;</w:t>
                      </w:r>
                    </w:p>
                    <w:p w:rsidR="00470F7E" w:rsidRPr="001C0600" w:rsidRDefault="00470F7E" w:rsidP="00470F7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1C0600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закупка продукции, если цена единицы товара, которая учитывалась при определении НМЦК, НМЦД или цены контракта (договора) с единственным поставщиком, не более 300 тыс. руб., а произведение каждой единицы на их количество не превышает 1 млн руб.</w:t>
                      </w:r>
                    </w:p>
                    <w:p w:rsidR="008C0B4A" w:rsidRDefault="008C0B4A" w:rsidP="008C0B4A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745FB" w:rsidRPr="00D745FB" w:rsidRDefault="00D745FB" w:rsidP="00D745FB">
      <w:pPr>
        <w:rPr>
          <w:lang w:eastAsia="ru-RU"/>
        </w:rPr>
      </w:pPr>
    </w:p>
    <w:p w:rsidR="008C0B4A" w:rsidRDefault="00843689" w:rsidP="00D745FB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7904" behindDoc="1" locked="0" layoutInCell="1" allowOverlap="1" wp14:anchorId="3EA48847" wp14:editId="490CEC86">
                <wp:simplePos x="0" y="0"/>
                <wp:positionH relativeFrom="margin">
                  <wp:posOffset>-83128</wp:posOffset>
                </wp:positionH>
                <wp:positionV relativeFrom="margin">
                  <wp:posOffset>8032775</wp:posOffset>
                </wp:positionV>
                <wp:extent cx="1697990" cy="1092530"/>
                <wp:effectExtent l="0" t="0" r="54610" b="50800"/>
                <wp:wrapNone/>
                <wp:docPr id="17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990" cy="1092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C0B4A" w:rsidRDefault="008C0B4A" w:rsidP="008C0B4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C0B4A" w:rsidRDefault="008C0B4A" w:rsidP="008C0B4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470F7E" w:rsidRPr="00470F7E" w:rsidRDefault="0095430F" w:rsidP="00470F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23" w:history="1">
                              <w:r w:rsidR="00470F7E" w:rsidRPr="00470F7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Правительства РФ от 03.07.2026 N 835</w:t>
                              </w:r>
                            </w:hyperlink>
                          </w:p>
                          <w:p w:rsidR="008C0B4A" w:rsidRPr="00DB4346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Pr="00EC6E11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8C0B4A" w:rsidRPr="00922BC0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Pr="00007B0B" w:rsidRDefault="008C0B4A" w:rsidP="008C0B4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Default="008C0B4A" w:rsidP="008C0B4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48847" id="_x0000_s1049" style="position:absolute;margin-left:-6.55pt;margin-top:632.5pt;width:133.7pt;height:86.05pt;z-index:-25128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7m3dQIAANkEAAAOAAAAZHJzL2Uyb0RvYy54bWysVFFv0zAQfkfiP1h+Z2lSuq7V0mnaKEIa&#10;MDEQz67tJBaOz9hu0+7Xc76uXQc8IRIpurN9n7+77y6XV9veso0O0YCreXk24kw7Ccq4tubfvi7f&#10;XHAWk3BKWHC65jsd+dXi9avLwc91BR1YpQNDEBfng695l5KfF0WUne5FPAOvHW42EHqR0A1toYIY&#10;EL23RTUanRcDBOUDSB0jrt7uN/mC8JtGy/S5aaJOzNYcuSX6Bvqu8rdYXIp5G4TvjHyiIf6BRS+M&#10;w0uPULciCbYO5g+o3sgAEZp0JqEvoGmM1JQDZlOOfsvmoRNeUy5YnOiPZYr/D1Z+2twHZhRqN+XM&#10;iR41+oJVE661mr2dlLlCg49zPPjg70POMfo7kD8ic3DT4Tl9HQIMnRYKedH54kVAdiKGstXwERTi&#10;i3UCKta2CX0GxDKwLWmyO2qit4lJXCzPZ9PZDKWTuFeOZtVkTKoVYn4I9yGm9xp6lo2aB6RP8GJz&#10;FxPSx6OHI0QfrFFLYy05u3hjA9sI7A9sKwUDZ1bEhIs1X9KTK4AQ8TTMOjbUfFxOJ3TTi70Y2tUR&#10;c1nl928QvUnY+db0Nb8Y5Wffi7mO75yivkzC2L2N91uX+WrqacyL6rZGiIdODUyZnPl4MqtKjg5y&#10;r6Z7UCZsi5MpU+AsQPpuUkdtlQtNBThle3Ge3ye2cECn9E8uJnmzovvOSNvVljqoGufILPcK1A4F&#10;x/tIVfw/oNFBeORswFmrefy5FkFjqT84bJo8mAcjHIzVwRBOYmjNE2d78yahhzFrH0zbIXJJmTi4&#10;xsZqDEn+zALZZwfnh/J4mvU8oKc+nXr+Iy1+AQAA//8DAFBLAwQUAAYACAAAACEA573SquMAAAAN&#10;AQAADwAAAGRycy9kb3ducmV2LnhtbEyPzU7DMBCE70i8g7VIXFDr/DUtIU5VIXFA4kJbDtzceIkj&#10;YjuKnTTl6VlO5bgzn2Znyu1sOjbh4FtnBcTLCBja2qnWNgKOh5fFBpgP0irZOYsCLuhhW93elLJQ&#10;7mzfcdqHhlGI9YUUoEPoC859rdFIv3Q9WvK+3GBkoHNouBrkmcJNx5MoyrmRraUPWvb4rLH+3o9G&#10;QJQf35rL68QfMr7T4/zTHT4fP4S4v5t3T8ACzuEKw199qg4VdTq50SrPOgGLOI0JJSPJV7SKkGSV&#10;pcBOJGXpOgZelfz/iuoXAAD//wMAUEsBAi0AFAAGAAgAAAAhALaDOJL+AAAA4QEAABMAAAAAAAAA&#10;AAAAAAAAAAAAAFtDb250ZW50X1R5cGVzXS54bWxQSwECLQAUAAYACAAAACEAOP0h/9YAAACUAQAA&#10;CwAAAAAAAAAAAAAAAAAvAQAAX3JlbHMvLnJlbHNQSwECLQAUAAYACAAAACEAGKu5t3UCAADZBAAA&#10;DgAAAAAAAAAAAAAAAAAuAgAAZHJzL2Uyb0RvYy54bWxQSwECLQAUAAYACAAAACEA573SquMAAAAN&#10;AQAADwAAAAAAAAAAAAAAAADPBAAAZHJzL2Rvd25yZXYueG1sUEsFBgAAAAAEAAQA8wAAAN8FAAAA&#10;AA==&#10;" fillcolor="window" strokecolor="#f2f2f2" strokeweight=".25pt">
                <v:shadow on="t" color="#868686"/>
                <v:textbox inset="0,0,0,0">
                  <w:txbxContent>
                    <w:p w:rsidR="008C0B4A" w:rsidRDefault="008C0B4A" w:rsidP="008C0B4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C0B4A" w:rsidRDefault="008C0B4A" w:rsidP="008C0B4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470F7E" w:rsidRPr="00470F7E" w:rsidRDefault="00470F7E" w:rsidP="00470F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4" w:history="1">
                        <w:r w:rsidRPr="00470F7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Правительства РФ от 03.07.2026 N 835</w:t>
                        </w:r>
                      </w:hyperlink>
                    </w:p>
                    <w:p w:rsidR="008C0B4A" w:rsidRPr="00DB4346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Pr="00EC6E11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8C0B4A" w:rsidRPr="00922BC0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Pr="00007B0B" w:rsidRDefault="008C0B4A" w:rsidP="008C0B4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Default="008C0B4A" w:rsidP="008C0B4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8C0B4A" w:rsidRPr="008C0B4A" w:rsidRDefault="008C0B4A" w:rsidP="008C0B4A">
      <w:pPr>
        <w:rPr>
          <w:lang w:eastAsia="ru-RU"/>
        </w:rPr>
      </w:pPr>
    </w:p>
    <w:p w:rsidR="008C0B4A" w:rsidRPr="008C0B4A" w:rsidRDefault="008C0B4A" w:rsidP="008C0B4A">
      <w:pPr>
        <w:rPr>
          <w:lang w:eastAsia="ru-RU"/>
        </w:rPr>
      </w:pPr>
    </w:p>
    <w:p w:rsidR="008C0B4A" w:rsidRPr="008C0B4A" w:rsidRDefault="008C0B4A" w:rsidP="008C0B4A">
      <w:pPr>
        <w:rPr>
          <w:lang w:eastAsia="ru-RU"/>
        </w:rPr>
      </w:pPr>
    </w:p>
    <w:p w:rsidR="008C0B4A" w:rsidRDefault="008C0B4A" w:rsidP="008C0B4A">
      <w:pPr>
        <w:rPr>
          <w:lang w:eastAsia="ru-RU"/>
        </w:rPr>
      </w:pPr>
    </w:p>
    <w:p w:rsidR="00D745FB" w:rsidRPr="008C0B4A" w:rsidRDefault="008C0B4A" w:rsidP="008C0B4A">
      <w:pPr>
        <w:tabs>
          <w:tab w:val="left" w:pos="1741"/>
        </w:tabs>
        <w:rPr>
          <w:lang w:eastAsia="ru-RU"/>
        </w:rPr>
      </w:pPr>
      <w:r>
        <w:rPr>
          <w:lang w:eastAsia="ru-RU"/>
        </w:rPr>
        <w:tab/>
      </w:r>
    </w:p>
    <w:sectPr w:rsidR="00D745FB" w:rsidRPr="008C0B4A" w:rsidSect="00910D17">
      <w:headerReference w:type="default" r:id="rId25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3E4" w:rsidRDefault="000943E4" w:rsidP="00735E66">
      <w:pPr>
        <w:spacing w:after="0" w:line="240" w:lineRule="auto"/>
      </w:pPr>
      <w:r>
        <w:separator/>
      </w:r>
    </w:p>
  </w:endnote>
  <w:endnote w:type="continuationSeparator" w:id="0">
    <w:p w:rsidR="000943E4" w:rsidRDefault="000943E4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3E4" w:rsidRDefault="000943E4" w:rsidP="00735E66">
      <w:pPr>
        <w:spacing w:after="0" w:line="240" w:lineRule="auto"/>
      </w:pPr>
      <w:r>
        <w:separator/>
      </w:r>
    </w:p>
  </w:footnote>
  <w:footnote w:type="continuationSeparator" w:id="0">
    <w:p w:rsidR="000943E4" w:rsidRDefault="000943E4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D1C"/>
    <w:multiLevelType w:val="hybridMultilevel"/>
    <w:tmpl w:val="D2F8172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F73EDB"/>
    <w:multiLevelType w:val="hybridMultilevel"/>
    <w:tmpl w:val="32A0966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43E4"/>
    <w:rsid w:val="00095E12"/>
    <w:rsid w:val="00096335"/>
    <w:rsid w:val="00096F02"/>
    <w:rsid w:val="000A023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813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47F3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D7F2B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13DD8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4C3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3559A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57278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2CFA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5679"/>
    <w:rsid w:val="00450811"/>
    <w:rsid w:val="0045219E"/>
    <w:rsid w:val="0045363F"/>
    <w:rsid w:val="00455114"/>
    <w:rsid w:val="00457A73"/>
    <w:rsid w:val="00457DD2"/>
    <w:rsid w:val="00461722"/>
    <w:rsid w:val="00461FF5"/>
    <w:rsid w:val="00464B07"/>
    <w:rsid w:val="0046522D"/>
    <w:rsid w:val="004673F2"/>
    <w:rsid w:val="00467961"/>
    <w:rsid w:val="00470F7E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2751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BF5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23FB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47BBF"/>
    <w:rsid w:val="00652E25"/>
    <w:rsid w:val="006540E2"/>
    <w:rsid w:val="006568CA"/>
    <w:rsid w:val="00660C15"/>
    <w:rsid w:val="006638B1"/>
    <w:rsid w:val="006716C4"/>
    <w:rsid w:val="00684286"/>
    <w:rsid w:val="00684BC1"/>
    <w:rsid w:val="006858D0"/>
    <w:rsid w:val="0069081E"/>
    <w:rsid w:val="0069273F"/>
    <w:rsid w:val="00694970"/>
    <w:rsid w:val="006A2B4E"/>
    <w:rsid w:val="006A3B2C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06ADF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6505"/>
    <w:rsid w:val="0076734B"/>
    <w:rsid w:val="0077046C"/>
    <w:rsid w:val="007719BB"/>
    <w:rsid w:val="0077610E"/>
    <w:rsid w:val="00780919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5CF"/>
    <w:rsid w:val="007B3A31"/>
    <w:rsid w:val="007B5CD2"/>
    <w:rsid w:val="007B7041"/>
    <w:rsid w:val="007C0098"/>
    <w:rsid w:val="007C02C7"/>
    <w:rsid w:val="007C2A6D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5F42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26F47"/>
    <w:rsid w:val="008304DC"/>
    <w:rsid w:val="0083130A"/>
    <w:rsid w:val="00833AEA"/>
    <w:rsid w:val="008358A2"/>
    <w:rsid w:val="00843689"/>
    <w:rsid w:val="00845FAC"/>
    <w:rsid w:val="00846760"/>
    <w:rsid w:val="00847310"/>
    <w:rsid w:val="00847888"/>
    <w:rsid w:val="0085053F"/>
    <w:rsid w:val="00852D30"/>
    <w:rsid w:val="0085339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97E87"/>
    <w:rsid w:val="008A01D0"/>
    <w:rsid w:val="008A144A"/>
    <w:rsid w:val="008A1456"/>
    <w:rsid w:val="008A20A4"/>
    <w:rsid w:val="008A2EB2"/>
    <w:rsid w:val="008B018C"/>
    <w:rsid w:val="008B0306"/>
    <w:rsid w:val="008B1973"/>
    <w:rsid w:val="008B4541"/>
    <w:rsid w:val="008B5D73"/>
    <w:rsid w:val="008B6954"/>
    <w:rsid w:val="008C0B4A"/>
    <w:rsid w:val="008C1594"/>
    <w:rsid w:val="008C3FBC"/>
    <w:rsid w:val="008C59EF"/>
    <w:rsid w:val="008C64B5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430F"/>
    <w:rsid w:val="00957747"/>
    <w:rsid w:val="00957CA6"/>
    <w:rsid w:val="00962E69"/>
    <w:rsid w:val="0096325C"/>
    <w:rsid w:val="009653D0"/>
    <w:rsid w:val="00965DF0"/>
    <w:rsid w:val="00966457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5FB9"/>
    <w:rsid w:val="00A36ABD"/>
    <w:rsid w:val="00A419FB"/>
    <w:rsid w:val="00A41EB2"/>
    <w:rsid w:val="00A46BE0"/>
    <w:rsid w:val="00A47422"/>
    <w:rsid w:val="00A47F35"/>
    <w:rsid w:val="00A51B96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79C"/>
    <w:rsid w:val="00AD6E37"/>
    <w:rsid w:val="00AD6E3C"/>
    <w:rsid w:val="00AE0654"/>
    <w:rsid w:val="00AE0F60"/>
    <w:rsid w:val="00AE142A"/>
    <w:rsid w:val="00AE3B20"/>
    <w:rsid w:val="00AE4778"/>
    <w:rsid w:val="00AE4789"/>
    <w:rsid w:val="00AE7FD5"/>
    <w:rsid w:val="00AF3504"/>
    <w:rsid w:val="00AF5698"/>
    <w:rsid w:val="00AF5729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625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0C7E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04E2"/>
    <w:rsid w:val="00C611B4"/>
    <w:rsid w:val="00C62E95"/>
    <w:rsid w:val="00C63748"/>
    <w:rsid w:val="00C64E4F"/>
    <w:rsid w:val="00C660D2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C3173"/>
    <w:rsid w:val="00CD0CF8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D6FA7"/>
    <w:rsid w:val="00DE2AFE"/>
    <w:rsid w:val="00DE357A"/>
    <w:rsid w:val="00DE4F8F"/>
    <w:rsid w:val="00DF6C19"/>
    <w:rsid w:val="00E061B0"/>
    <w:rsid w:val="00E06939"/>
    <w:rsid w:val="00E2021E"/>
    <w:rsid w:val="00E206AC"/>
    <w:rsid w:val="00E24166"/>
    <w:rsid w:val="00E27F50"/>
    <w:rsid w:val="00E30AC4"/>
    <w:rsid w:val="00E323E4"/>
    <w:rsid w:val="00E367C0"/>
    <w:rsid w:val="00E3682D"/>
    <w:rsid w:val="00E376E4"/>
    <w:rsid w:val="00E40617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B11CC"/>
    <w:rsid w:val="00EB2022"/>
    <w:rsid w:val="00EB4150"/>
    <w:rsid w:val="00EC0920"/>
    <w:rsid w:val="00EC1530"/>
    <w:rsid w:val="00EC1A0A"/>
    <w:rsid w:val="00EC73FF"/>
    <w:rsid w:val="00ED03AA"/>
    <w:rsid w:val="00ED471D"/>
    <w:rsid w:val="00EE0942"/>
    <w:rsid w:val="00EE1AEB"/>
    <w:rsid w:val="00EE6AE5"/>
    <w:rsid w:val="00EE7EDF"/>
    <w:rsid w:val="00EF4033"/>
    <w:rsid w:val="00EF46ED"/>
    <w:rsid w:val="00F01BC7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0A7F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0612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2897"/>
    <w:rsid w:val="00F95283"/>
    <w:rsid w:val="00F9643A"/>
    <w:rsid w:val="00FA0479"/>
    <w:rsid w:val="00FA04BB"/>
    <w:rsid w:val="00FA0BE5"/>
    <w:rsid w:val="00FA1013"/>
    <w:rsid w:val="00FA3502"/>
    <w:rsid w:val="00FA507B"/>
    <w:rsid w:val="00FB0433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  <w:rsid w:val="00FF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0B8D"/>
  <w15:docId w15:val="{962BE846-CE74-45BA-BF8E-2AF08B12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8536&amp;dst=100001" TargetMode="External"/><Relationship Id="rId13" Type="http://schemas.openxmlformats.org/officeDocument/2006/relationships/hyperlink" Target="https://login.consultant.ru/link/?req=doc&amp;base=LAW&amp;n=538554" TargetMode="External"/><Relationship Id="rId18" Type="http://schemas.openxmlformats.org/officeDocument/2006/relationships/hyperlink" Target="https://login.consultant.ru/link/?req=doc&amp;base=LAW&amp;n=53886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8555" TargetMode="External"/><Relationship Id="rId7" Type="http://schemas.openxmlformats.org/officeDocument/2006/relationships/hyperlink" Target="https://login.consultant.ru/link/?req=doc&amp;base=LAW&amp;n=538482" TargetMode="External"/><Relationship Id="rId12" Type="http://schemas.openxmlformats.org/officeDocument/2006/relationships/hyperlink" Target="https://login.consultant.ru/link/?req=doc&amp;base=LAW&amp;n=538483" TargetMode="External"/><Relationship Id="rId17" Type="http://schemas.openxmlformats.org/officeDocument/2006/relationships/hyperlink" Target="https://login.consultant.ru/link/?req=doc&amp;base=LAW&amp;n=538553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8861" TargetMode="External"/><Relationship Id="rId20" Type="http://schemas.openxmlformats.org/officeDocument/2006/relationships/hyperlink" Target="https://login.consultant.ru/link/?req=doc&amp;base=PBI&amp;n=23920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38483" TargetMode="External"/><Relationship Id="rId24" Type="http://schemas.openxmlformats.org/officeDocument/2006/relationships/hyperlink" Target="https://login.consultant.ru/link/?req=doc&amp;base=LAW&amp;n=53858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8553" TargetMode="External"/><Relationship Id="rId23" Type="http://schemas.openxmlformats.org/officeDocument/2006/relationships/hyperlink" Target="https://login.consultant.ru/link/?req=doc&amp;base=LAW&amp;n=538584" TargetMode="External"/><Relationship Id="rId10" Type="http://schemas.openxmlformats.org/officeDocument/2006/relationships/hyperlink" Target="https://login.consultant.ru/link/?req=doc&amp;base=LAW&amp;n=538536&amp;dst=100001" TargetMode="External"/><Relationship Id="rId19" Type="http://schemas.openxmlformats.org/officeDocument/2006/relationships/hyperlink" Target="https://login.consultant.ru/link/?req=doc&amp;base=LAW&amp;n=5385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8482" TargetMode="External"/><Relationship Id="rId14" Type="http://schemas.openxmlformats.org/officeDocument/2006/relationships/hyperlink" Target="https://login.consultant.ru/link/?req=doc&amp;base=LAW&amp;n=538554" TargetMode="External"/><Relationship Id="rId22" Type="http://schemas.openxmlformats.org/officeDocument/2006/relationships/hyperlink" Target="https://login.consultant.ru/link/?req=doc&amp;base=PBI&amp;n=23920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5</cp:revision>
  <cp:lastPrinted>2026-07-10T07:21:00Z</cp:lastPrinted>
  <dcterms:created xsi:type="dcterms:W3CDTF">2026-07-09T10:45:00Z</dcterms:created>
  <dcterms:modified xsi:type="dcterms:W3CDTF">2026-07-10T07:57:00Z</dcterms:modified>
</cp:coreProperties>
</file>